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3B02DCF" w14:textId="77777777" w:rsidR="00A66775" w:rsidRPr="00B164D9" w:rsidRDefault="00356FCA" w:rsidP="00F81058">
      <w:pPr>
        <w:jc w:val="center"/>
      </w:pPr>
      <w:r>
        <w:object w:dxaOrig="8085" w:dyaOrig="1965" w14:anchorId="30077F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pt;height:67.5pt" o:ole="">
            <v:imagedata r:id="rId8" o:title=""/>
          </v:shape>
          <o:OLEObject Type="Embed" ProgID="PBrush" ShapeID="_x0000_i1025" DrawAspect="Content" ObjectID="_1620891077" r:id="rId9"/>
        </w:object>
      </w:r>
    </w:p>
    <w:p w14:paraId="18DA023E" w14:textId="77777777" w:rsidR="00356FCA" w:rsidRDefault="00356FCA" w:rsidP="00714C12">
      <w:pPr>
        <w:spacing w:after="0" w:line="360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J.D KALMAR &amp; J.L VALENTINE</w:t>
      </w:r>
    </w:p>
    <w:p w14:paraId="7E94C628" w14:textId="77777777" w:rsidR="00356FCA" w:rsidRPr="00C41716" w:rsidRDefault="00356FCA" w:rsidP="00714C12">
      <w:pPr>
        <w:spacing w:after="0" w:line="360" w:lineRule="auto"/>
        <w:jc w:val="center"/>
        <w:rPr>
          <w:rFonts w:ascii="Bookman Old Style" w:hAnsi="Bookman Old Style"/>
          <w:sz w:val="20"/>
          <w:szCs w:val="20"/>
        </w:rPr>
      </w:pPr>
      <w:r w:rsidRPr="00C41716">
        <w:rPr>
          <w:rFonts w:ascii="Bookman Old Style" w:hAnsi="Bookman Old Style"/>
          <w:sz w:val="20"/>
          <w:szCs w:val="20"/>
        </w:rPr>
        <w:t>ABN: 153 493 846 55</w:t>
      </w:r>
    </w:p>
    <w:p w14:paraId="2C82F13B" w14:textId="77777777" w:rsidR="00356FCA" w:rsidRDefault="00714C12" w:rsidP="00714C12">
      <w:pPr>
        <w:spacing w:after="0" w:line="360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Address: </w:t>
      </w:r>
      <w:r w:rsidR="00356FCA" w:rsidRPr="00C41716">
        <w:rPr>
          <w:rFonts w:ascii="Bookman Old Style" w:hAnsi="Bookman Old Style"/>
          <w:sz w:val="20"/>
          <w:szCs w:val="20"/>
        </w:rPr>
        <w:t xml:space="preserve">133 NORRIE AVE, </w:t>
      </w:r>
      <w:r w:rsidR="00356FCA">
        <w:rPr>
          <w:rFonts w:ascii="Bookman Old Style" w:hAnsi="Bookman Old Style"/>
          <w:sz w:val="20"/>
          <w:szCs w:val="20"/>
        </w:rPr>
        <w:t>WHYALLA NORRIE SA 5608</w:t>
      </w:r>
    </w:p>
    <w:p w14:paraId="366D3249" w14:textId="77777777" w:rsidR="00356FCA" w:rsidRPr="00C41716" w:rsidRDefault="00356FCA" w:rsidP="00714C12">
      <w:pPr>
        <w:spacing w:after="0" w:line="360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Postal: PO Box 61, WHYALLA SA 5600</w:t>
      </w:r>
    </w:p>
    <w:p w14:paraId="162EE9CC" w14:textId="77777777" w:rsidR="00714C12" w:rsidRDefault="00714C12" w:rsidP="00714C12">
      <w:pPr>
        <w:spacing w:after="0" w:line="360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PH: (</w:t>
      </w:r>
      <w:r w:rsidR="00356FCA" w:rsidRPr="00C41716">
        <w:rPr>
          <w:rFonts w:ascii="Bookman Old Style" w:hAnsi="Bookman Old Style"/>
          <w:sz w:val="20"/>
          <w:szCs w:val="20"/>
        </w:rPr>
        <w:t>08</w:t>
      </w:r>
      <w:r>
        <w:rPr>
          <w:rFonts w:ascii="Bookman Old Style" w:hAnsi="Bookman Old Style"/>
          <w:sz w:val="20"/>
          <w:szCs w:val="20"/>
        </w:rPr>
        <w:t xml:space="preserve">) </w:t>
      </w:r>
      <w:r w:rsidR="00356FCA" w:rsidRPr="00C41716">
        <w:rPr>
          <w:rFonts w:ascii="Bookman Old Style" w:hAnsi="Bookman Old Style"/>
          <w:sz w:val="20"/>
          <w:szCs w:val="20"/>
        </w:rPr>
        <w:t>8645</w:t>
      </w:r>
      <w:r w:rsidR="002276C1">
        <w:rPr>
          <w:rFonts w:ascii="Bookman Old Style" w:hAnsi="Bookman Old Style"/>
          <w:sz w:val="20"/>
          <w:szCs w:val="20"/>
        </w:rPr>
        <w:t xml:space="preserve"> </w:t>
      </w:r>
      <w:r w:rsidR="00356FCA" w:rsidRPr="00C41716">
        <w:rPr>
          <w:rFonts w:ascii="Bookman Old Style" w:hAnsi="Bookman Old Style"/>
          <w:sz w:val="20"/>
          <w:szCs w:val="20"/>
        </w:rPr>
        <w:t xml:space="preserve">0415 </w:t>
      </w:r>
    </w:p>
    <w:p w14:paraId="20CBF155" w14:textId="77777777" w:rsidR="00714C12" w:rsidRDefault="00D05ADE" w:rsidP="00714C12">
      <w:pPr>
        <w:spacing w:after="0" w:line="360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MOB</w:t>
      </w:r>
      <w:r w:rsidR="00714C12">
        <w:rPr>
          <w:rFonts w:ascii="Bookman Old Style" w:hAnsi="Bookman Old Style"/>
          <w:sz w:val="20"/>
          <w:szCs w:val="20"/>
        </w:rPr>
        <w:t>:</w:t>
      </w:r>
      <w:r w:rsidR="00F81058">
        <w:rPr>
          <w:rFonts w:ascii="Bookman Old Style" w:hAnsi="Bookman Old Style"/>
          <w:sz w:val="20"/>
          <w:szCs w:val="20"/>
        </w:rPr>
        <w:t xml:space="preserve"> (a/h)</w:t>
      </w:r>
      <w:r>
        <w:rPr>
          <w:rFonts w:ascii="Bookman Old Style" w:hAnsi="Bookman Old Style"/>
          <w:sz w:val="20"/>
          <w:szCs w:val="20"/>
        </w:rPr>
        <w:t xml:space="preserve">: 0428 800 309 </w:t>
      </w:r>
    </w:p>
    <w:p w14:paraId="4AF60286" w14:textId="77777777" w:rsidR="00356FCA" w:rsidRDefault="00356FCA" w:rsidP="00714C12">
      <w:pPr>
        <w:spacing w:after="0" w:line="360" w:lineRule="auto"/>
        <w:jc w:val="center"/>
        <w:rPr>
          <w:rFonts w:ascii="Bookman Old Style" w:hAnsi="Bookman Old Style"/>
          <w:sz w:val="20"/>
          <w:szCs w:val="20"/>
        </w:rPr>
      </w:pPr>
      <w:r w:rsidRPr="00C41716">
        <w:rPr>
          <w:rFonts w:ascii="Bookman Old Style" w:hAnsi="Bookman Old Style"/>
          <w:sz w:val="20"/>
          <w:szCs w:val="20"/>
        </w:rPr>
        <w:t xml:space="preserve">FAX: </w:t>
      </w:r>
      <w:r w:rsidR="00714C12">
        <w:rPr>
          <w:rFonts w:ascii="Bookman Old Style" w:hAnsi="Bookman Old Style"/>
          <w:sz w:val="20"/>
          <w:szCs w:val="20"/>
        </w:rPr>
        <w:t>(</w:t>
      </w:r>
      <w:r w:rsidRPr="00C41716">
        <w:rPr>
          <w:rFonts w:ascii="Bookman Old Style" w:hAnsi="Bookman Old Style"/>
          <w:sz w:val="20"/>
          <w:szCs w:val="20"/>
        </w:rPr>
        <w:t>08</w:t>
      </w:r>
      <w:r w:rsidR="00714C12">
        <w:rPr>
          <w:rFonts w:ascii="Bookman Old Style" w:hAnsi="Bookman Old Style"/>
          <w:sz w:val="20"/>
          <w:szCs w:val="20"/>
        </w:rPr>
        <w:t xml:space="preserve">) </w:t>
      </w:r>
      <w:r w:rsidRPr="00C41716">
        <w:rPr>
          <w:rFonts w:ascii="Bookman Old Style" w:hAnsi="Bookman Old Style"/>
          <w:sz w:val="20"/>
          <w:szCs w:val="20"/>
        </w:rPr>
        <w:t>8645</w:t>
      </w:r>
      <w:r w:rsidR="002276C1">
        <w:rPr>
          <w:rFonts w:ascii="Bookman Old Style" w:hAnsi="Bookman Old Style"/>
          <w:sz w:val="20"/>
          <w:szCs w:val="20"/>
        </w:rPr>
        <w:t xml:space="preserve"> </w:t>
      </w:r>
      <w:r w:rsidRPr="00C41716">
        <w:rPr>
          <w:rFonts w:ascii="Bookman Old Style" w:hAnsi="Bookman Old Style"/>
          <w:sz w:val="20"/>
          <w:szCs w:val="20"/>
        </w:rPr>
        <w:t>9080</w:t>
      </w:r>
    </w:p>
    <w:p w14:paraId="5ACBB4CE" w14:textId="77777777" w:rsidR="00356FCA" w:rsidRDefault="00356FCA" w:rsidP="00714C12">
      <w:pPr>
        <w:spacing w:after="0" w:line="360" w:lineRule="auto"/>
        <w:jc w:val="center"/>
        <w:rPr>
          <w:rStyle w:val="Hyperlink"/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E</w:t>
      </w:r>
      <w:r w:rsidRPr="00C41716">
        <w:rPr>
          <w:rFonts w:ascii="Bookman Old Style" w:hAnsi="Bookman Old Style"/>
          <w:sz w:val="20"/>
          <w:szCs w:val="20"/>
        </w:rPr>
        <w:t>mail</w:t>
      </w:r>
      <w:r w:rsidR="00714C12">
        <w:rPr>
          <w:rFonts w:ascii="Bookman Old Style" w:hAnsi="Bookman Old Style"/>
          <w:sz w:val="20"/>
          <w:szCs w:val="20"/>
        </w:rPr>
        <w:t xml:space="preserve"> sales</w:t>
      </w:r>
      <w:r w:rsidRPr="00C41716">
        <w:rPr>
          <w:rFonts w:ascii="Bookman Old Style" w:hAnsi="Bookman Old Style"/>
          <w:sz w:val="20"/>
          <w:szCs w:val="20"/>
        </w:rPr>
        <w:t xml:space="preserve">: </w:t>
      </w:r>
      <w:hyperlink r:id="rId10" w:history="1">
        <w:r w:rsidR="002276C1" w:rsidRPr="007821D0">
          <w:rPr>
            <w:rStyle w:val="Hyperlink"/>
            <w:rFonts w:ascii="Bookman Old Style" w:hAnsi="Bookman Old Style"/>
            <w:sz w:val="20"/>
            <w:szCs w:val="20"/>
          </w:rPr>
          <w:t>sales@delmacpe.com.au</w:t>
        </w:r>
      </w:hyperlink>
    </w:p>
    <w:p w14:paraId="53E432C7" w14:textId="77777777" w:rsidR="00F81058" w:rsidRPr="00714C12" w:rsidRDefault="00714C12" w:rsidP="00714C12">
      <w:pPr>
        <w:spacing w:after="0" w:line="360" w:lineRule="auto"/>
        <w:jc w:val="center"/>
        <w:rPr>
          <w:rFonts w:ascii="Bookman Old Style" w:hAnsi="Bookman Old Style"/>
          <w:color w:val="0563C1" w:themeColor="hyperlink"/>
          <w:sz w:val="20"/>
          <w:szCs w:val="20"/>
          <w:u w:val="single"/>
        </w:rPr>
      </w:pPr>
      <w:r>
        <w:rPr>
          <w:rFonts w:ascii="Bookman Old Style" w:hAnsi="Bookman Old Style"/>
          <w:sz w:val="20"/>
          <w:szCs w:val="20"/>
        </w:rPr>
        <w:t>E</w:t>
      </w:r>
      <w:r w:rsidRPr="00C41716">
        <w:rPr>
          <w:rFonts w:ascii="Bookman Old Style" w:hAnsi="Bookman Old Style"/>
          <w:sz w:val="20"/>
          <w:szCs w:val="20"/>
        </w:rPr>
        <w:t>mail</w:t>
      </w:r>
      <w:r>
        <w:rPr>
          <w:rFonts w:ascii="Bookman Old Style" w:hAnsi="Bookman Old Style"/>
          <w:sz w:val="20"/>
          <w:szCs w:val="20"/>
        </w:rPr>
        <w:t xml:space="preserve"> management</w:t>
      </w:r>
      <w:r w:rsidRPr="00C41716">
        <w:rPr>
          <w:rFonts w:ascii="Bookman Old Style" w:hAnsi="Bookman Old Style"/>
          <w:sz w:val="20"/>
          <w:szCs w:val="20"/>
        </w:rPr>
        <w:t xml:space="preserve">: </w:t>
      </w:r>
      <w:hyperlink r:id="rId11" w:history="1">
        <w:r w:rsidRPr="006D6179">
          <w:rPr>
            <w:rStyle w:val="Hyperlink"/>
            <w:rFonts w:ascii="Bookman Old Style" w:hAnsi="Bookman Old Style"/>
            <w:sz w:val="20"/>
            <w:szCs w:val="20"/>
          </w:rPr>
          <w:t>operations@delmacpe.com.au</w:t>
        </w:r>
      </w:hyperlink>
    </w:p>
    <w:p w14:paraId="747CE45E" w14:textId="77777777" w:rsidR="00F81058" w:rsidRDefault="00F81058" w:rsidP="00714C12">
      <w:pPr>
        <w:spacing w:after="0" w:line="360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Trading hours: Mon-Fri 8:30am – 5:30pm, Sat 9:00am – 12:00pm</w:t>
      </w:r>
    </w:p>
    <w:p w14:paraId="7651CF73" w14:textId="77777777" w:rsidR="007F1E58" w:rsidRDefault="008F1D98" w:rsidP="00F81058">
      <w:pPr>
        <w:jc w:val="center"/>
        <w:rPr>
          <w:b/>
          <w:sz w:val="72"/>
          <w:szCs w:val="56"/>
          <w:u w:val="single"/>
        </w:rPr>
      </w:pPr>
      <w:r w:rsidRPr="00714C12">
        <w:rPr>
          <w:b/>
          <w:sz w:val="72"/>
          <w:szCs w:val="56"/>
          <w:u w:val="single"/>
        </w:rPr>
        <w:t>Statement of Capability</w:t>
      </w:r>
    </w:p>
    <w:p w14:paraId="3B905ECC" w14:textId="77777777" w:rsidR="005D65C7" w:rsidRPr="005D65C7" w:rsidRDefault="005D65C7" w:rsidP="005D65C7">
      <w:pPr>
        <w:spacing w:line="240" w:lineRule="auto"/>
        <w:jc w:val="center"/>
        <w:rPr>
          <w:b/>
          <w:sz w:val="16"/>
          <w:szCs w:val="16"/>
          <w:u w:val="single"/>
        </w:rPr>
      </w:pPr>
    </w:p>
    <w:p w14:paraId="2C9180DE" w14:textId="77777777" w:rsidR="009A5BD1" w:rsidRDefault="000274CD">
      <w:pPr>
        <w:rPr>
          <w:b/>
          <w:noProof/>
          <w:sz w:val="56"/>
          <w:szCs w:val="56"/>
          <w:u w:val="single"/>
        </w:rPr>
      </w:pPr>
      <w:r>
        <w:rPr>
          <w:b/>
          <w:noProof/>
          <w:sz w:val="56"/>
          <w:szCs w:val="56"/>
          <w:u w:val="single"/>
        </w:rPr>
        <w:drawing>
          <wp:inline distT="0" distB="0" distL="0" distR="0" wp14:anchorId="2AA6F688" wp14:editId="624C8BAE">
            <wp:extent cx="5943600" cy="326898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_montage_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6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9866F" w14:textId="77777777" w:rsidR="00322EC1" w:rsidRDefault="00322EC1">
      <w:pPr>
        <w:rPr>
          <w:b/>
          <w:noProof/>
          <w:sz w:val="56"/>
          <w:szCs w:val="56"/>
          <w:u w:val="single"/>
        </w:rPr>
      </w:pPr>
    </w:p>
    <w:p w14:paraId="39773C99" w14:textId="77777777" w:rsidR="00945432" w:rsidRPr="00FC1293" w:rsidRDefault="003F63E6" w:rsidP="00FC1293">
      <w:pPr>
        <w:spacing w:line="360" w:lineRule="auto"/>
        <w:rPr>
          <w:b/>
          <w:sz w:val="56"/>
          <w:szCs w:val="56"/>
          <w:u w:val="single"/>
        </w:rPr>
      </w:pPr>
      <w:r>
        <w:lastRenderedPageBreak/>
        <w:t xml:space="preserve">At Delmac we </w:t>
      </w:r>
      <w:r w:rsidR="6E6540BE">
        <w:t xml:space="preserve">are the local small engine and power equipment </w:t>
      </w:r>
      <w:r w:rsidR="008F1D98">
        <w:t>specialists and</w:t>
      </w:r>
      <w:r w:rsidR="6E6540BE">
        <w:t xml:space="preserve"> pride ourselves on providing quality products and services to our customers. </w:t>
      </w:r>
      <w:r w:rsidR="003712CD">
        <w:t>We employ a team of local mechanics and product knowledge specialists,</w:t>
      </w:r>
      <w:r w:rsidR="6E6540BE">
        <w:t xml:space="preserve"> offer</w:t>
      </w:r>
      <w:r w:rsidR="003712CD">
        <w:t>ing</w:t>
      </w:r>
      <w:r w:rsidR="6E6540BE">
        <w:t xml:space="preserve"> a diverse range of industrial and commercial equipment including generators, compressors, lawn mowers, chain saws, brush cutters, power </w:t>
      </w:r>
      <w:r w:rsidR="006B29CA">
        <w:t>and</w:t>
      </w:r>
      <w:r w:rsidR="6E6540BE">
        <w:t xml:space="preserve"> pneumatic tools, </w:t>
      </w:r>
      <w:r w:rsidR="003F32B7">
        <w:t>firefighting equipment, pumps, t</w:t>
      </w:r>
      <w:r w:rsidR="6E6540BE">
        <w:t xml:space="preserve">anks, engines, industrial vacuum cleaners, and much more. At Delmac we are the only </w:t>
      </w:r>
      <w:r w:rsidR="008256AC">
        <w:t xml:space="preserve">local </w:t>
      </w:r>
      <w:r w:rsidR="6E6540BE">
        <w:t xml:space="preserve">authorized agents for many of the reputable brands including Honda, Stihl, Davey, Team Poly, Spitwater, Dewalt, and we service </w:t>
      </w:r>
      <w:r w:rsidR="00B9529B">
        <w:t>everything we</w:t>
      </w:r>
      <w:r w:rsidR="6E6540BE">
        <w:t xml:space="preserve"> sell</w:t>
      </w:r>
      <w:r w:rsidR="00B9529B">
        <w:t xml:space="preserve"> and more</w:t>
      </w:r>
      <w:r w:rsidR="00C0167B">
        <w:t>!</w:t>
      </w:r>
      <w:r w:rsidR="6E6540BE">
        <w:t xml:space="preserve"> </w:t>
      </w:r>
    </w:p>
    <w:p w14:paraId="2E5C7F1E" w14:textId="77777777" w:rsidR="00D24013" w:rsidRDefault="6E6540BE" w:rsidP="00FC1293">
      <w:pPr>
        <w:spacing w:after="120" w:line="360" w:lineRule="auto"/>
      </w:pPr>
      <w:r>
        <w:t xml:space="preserve">Please see below table outlining the products and services we </w:t>
      </w:r>
      <w:r w:rsidR="003712CD">
        <w:t>offer</w:t>
      </w:r>
      <w:r>
        <w:t xml:space="preserve"> </w:t>
      </w:r>
      <w:r w:rsidR="003712CD">
        <w:t>that can add value for your business today.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6"/>
        <w:gridCol w:w="3130"/>
        <w:gridCol w:w="3084"/>
      </w:tblGrid>
      <w:tr w:rsidR="004C03CA" w14:paraId="787520F2" w14:textId="77777777" w:rsidTr="6E6540BE">
        <w:tc>
          <w:tcPr>
            <w:tcW w:w="3192" w:type="dxa"/>
          </w:tcPr>
          <w:p w14:paraId="2D856AF4" w14:textId="77777777" w:rsidR="004C03CA" w:rsidRPr="0050388B" w:rsidRDefault="004C03CA" w:rsidP="00E652B0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50388B">
              <w:rPr>
                <w:b/>
                <w:sz w:val="28"/>
                <w:szCs w:val="28"/>
                <w:u w:val="single"/>
              </w:rPr>
              <w:t>Service</w:t>
            </w:r>
            <w:r w:rsidR="0050388B" w:rsidRPr="0050388B">
              <w:rPr>
                <w:b/>
                <w:sz w:val="28"/>
                <w:szCs w:val="28"/>
                <w:u w:val="single"/>
              </w:rPr>
              <w:t>s</w:t>
            </w:r>
          </w:p>
        </w:tc>
        <w:tc>
          <w:tcPr>
            <w:tcW w:w="3192" w:type="dxa"/>
          </w:tcPr>
          <w:p w14:paraId="7264F04C" w14:textId="77777777" w:rsidR="004C03CA" w:rsidRPr="00E652B0" w:rsidRDefault="004C03CA" w:rsidP="00E652B0">
            <w:pPr>
              <w:jc w:val="center"/>
              <w:rPr>
                <w:b/>
                <w:sz w:val="28"/>
                <w:szCs w:val="28"/>
              </w:rPr>
            </w:pPr>
            <w:r w:rsidRPr="00E652B0">
              <w:rPr>
                <w:b/>
                <w:sz w:val="28"/>
                <w:szCs w:val="28"/>
              </w:rPr>
              <w:t>Type</w:t>
            </w:r>
          </w:p>
        </w:tc>
        <w:tc>
          <w:tcPr>
            <w:tcW w:w="3192" w:type="dxa"/>
          </w:tcPr>
          <w:p w14:paraId="256395C3" w14:textId="77777777" w:rsidR="004C03CA" w:rsidRPr="00E652B0" w:rsidRDefault="004C03CA" w:rsidP="00E652B0">
            <w:pPr>
              <w:jc w:val="center"/>
              <w:rPr>
                <w:b/>
                <w:sz w:val="28"/>
                <w:szCs w:val="28"/>
              </w:rPr>
            </w:pPr>
            <w:r w:rsidRPr="00E652B0">
              <w:rPr>
                <w:b/>
                <w:sz w:val="28"/>
                <w:szCs w:val="28"/>
              </w:rPr>
              <w:t>Brands</w:t>
            </w:r>
          </w:p>
        </w:tc>
      </w:tr>
      <w:tr w:rsidR="0012373A" w14:paraId="2A7B8F74" w14:textId="77777777" w:rsidTr="6E6540BE">
        <w:tc>
          <w:tcPr>
            <w:tcW w:w="3192" w:type="dxa"/>
            <w:vMerge w:val="restart"/>
          </w:tcPr>
          <w:p w14:paraId="407DCC37" w14:textId="77777777" w:rsidR="0012373A" w:rsidRPr="003132E7" w:rsidRDefault="0012373A" w:rsidP="003132E7">
            <w:pPr>
              <w:rPr>
                <w:b/>
              </w:rPr>
            </w:pPr>
            <w:r w:rsidRPr="003132E7">
              <w:rPr>
                <w:b/>
              </w:rPr>
              <w:t xml:space="preserve">Mechanical maintenance </w:t>
            </w:r>
          </w:p>
          <w:p w14:paraId="35102DD4" w14:textId="77777777" w:rsidR="0012373A" w:rsidRDefault="0012373A" w:rsidP="003132E7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 w:rsidRPr="003132E7">
              <w:rPr>
                <w:b/>
              </w:rPr>
              <w:t>Inspection</w:t>
            </w:r>
          </w:p>
          <w:p w14:paraId="48BADB4F" w14:textId="77777777" w:rsidR="0012373A" w:rsidRDefault="0012373A" w:rsidP="003132E7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</w:rPr>
              <w:t>S</w:t>
            </w:r>
            <w:r w:rsidRPr="003132E7">
              <w:rPr>
                <w:b/>
              </w:rPr>
              <w:t xml:space="preserve">ervicing </w:t>
            </w:r>
          </w:p>
          <w:p w14:paraId="437C2F81" w14:textId="77777777" w:rsidR="0012373A" w:rsidRDefault="0012373A" w:rsidP="003132E7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</w:rPr>
              <w:t>On-site forklift</w:t>
            </w:r>
          </w:p>
          <w:p w14:paraId="0E373E7C" w14:textId="77777777" w:rsidR="0012373A" w:rsidRDefault="0012373A" w:rsidP="003132E7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</w:rPr>
              <w:t>O</w:t>
            </w:r>
            <w:r w:rsidRPr="003132E7">
              <w:rPr>
                <w:b/>
              </w:rPr>
              <w:t xml:space="preserve">n-site </w:t>
            </w:r>
            <w:r>
              <w:rPr>
                <w:b/>
              </w:rPr>
              <w:t>work</w:t>
            </w:r>
          </w:p>
          <w:p w14:paraId="7864CD9F" w14:textId="77777777" w:rsidR="0012373A" w:rsidRDefault="0012373A" w:rsidP="003132E7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</w:rPr>
              <w:t>Fleet maintenance</w:t>
            </w:r>
          </w:p>
          <w:p w14:paraId="4E313DE7" w14:textId="77777777" w:rsidR="0012373A" w:rsidRPr="003132E7" w:rsidRDefault="0012373A" w:rsidP="003132E7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>
              <w:rPr>
                <w:b/>
              </w:rPr>
              <w:t>Mine-spec vehicle available</w:t>
            </w:r>
          </w:p>
        </w:tc>
        <w:tc>
          <w:tcPr>
            <w:tcW w:w="3192" w:type="dxa"/>
          </w:tcPr>
          <w:p w14:paraId="5220AB8C" w14:textId="77777777" w:rsidR="0012373A" w:rsidRPr="001D29E8" w:rsidRDefault="0012373A" w:rsidP="008B42B3">
            <w:r>
              <w:t>Industrial equipment</w:t>
            </w:r>
          </w:p>
        </w:tc>
        <w:tc>
          <w:tcPr>
            <w:tcW w:w="3192" w:type="dxa"/>
            <w:vMerge w:val="restart"/>
          </w:tcPr>
          <w:p w14:paraId="4A61F186" w14:textId="77777777" w:rsidR="0012373A" w:rsidRPr="001D29E8" w:rsidRDefault="0012373A">
            <w:r>
              <w:t>We service and repair all brands we sell, along with many more!</w:t>
            </w:r>
          </w:p>
        </w:tc>
      </w:tr>
      <w:tr w:rsidR="0012373A" w14:paraId="0C167170" w14:textId="77777777" w:rsidTr="6E6540BE">
        <w:tc>
          <w:tcPr>
            <w:tcW w:w="3192" w:type="dxa"/>
            <w:vMerge/>
          </w:tcPr>
          <w:p w14:paraId="613B0C96" w14:textId="77777777" w:rsidR="0012373A" w:rsidRPr="001D29E8" w:rsidRDefault="0012373A"/>
        </w:tc>
        <w:tc>
          <w:tcPr>
            <w:tcW w:w="3192" w:type="dxa"/>
          </w:tcPr>
          <w:p w14:paraId="315EC038" w14:textId="77777777" w:rsidR="0012373A" w:rsidRPr="001D29E8" w:rsidRDefault="0012373A">
            <w:r w:rsidRPr="001D29E8">
              <w:t>Welding units</w:t>
            </w:r>
          </w:p>
        </w:tc>
        <w:tc>
          <w:tcPr>
            <w:tcW w:w="3192" w:type="dxa"/>
            <w:vMerge/>
          </w:tcPr>
          <w:p w14:paraId="1B00E323" w14:textId="77777777" w:rsidR="0012373A" w:rsidRPr="001D29E8" w:rsidRDefault="0012373A"/>
        </w:tc>
      </w:tr>
      <w:tr w:rsidR="0012373A" w14:paraId="32AF714B" w14:textId="77777777" w:rsidTr="6E6540BE">
        <w:tc>
          <w:tcPr>
            <w:tcW w:w="3192" w:type="dxa"/>
            <w:vMerge/>
          </w:tcPr>
          <w:p w14:paraId="540A803F" w14:textId="77777777" w:rsidR="0012373A" w:rsidRDefault="0012373A"/>
        </w:tc>
        <w:tc>
          <w:tcPr>
            <w:tcW w:w="3192" w:type="dxa"/>
          </w:tcPr>
          <w:p w14:paraId="31E6D152" w14:textId="77777777" w:rsidR="0012373A" w:rsidRDefault="0012373A">
            <w:r>
              <w:t>Generators</w:t>
            </w:r>
          </w:p>
        </w:tc>
        <w:tc>
          <w:tcPr>
            <w:tcW w:w="3192" w:type="dxa"/>
            <w:vMerge/>
          </w:tcPr>
          <w:p w14:paraId="7EF907DC" w14:textId="77777777" w:rsidR="0012373A" w:rsidRDefault="0012373A"/>
        </w:tc>
      </w:tr>
      <w:tr w:rsidR="0012373A" w14:paraId="6D245234" w14:textId="77777777" w:rsidTr="6E6540BE">
        <w:tc>
          <w:tcPr>
            <w:tcW w:w="3192" w:type="dxa"/>
            <w:vMerge/>
          </w:tcPr>
          <w:p w14:paraId="0F9A1328" w14:textId="77777777" w:rsidR="0012373A" w:rsidRDefault="0012373A"/>
        </w:tc>
        <w:tc>
          <w:tcPr>
            <w:tcW w:w="3192" w:type="dxa"/>
          </w:tcPr>
          <w:p w14:paraId="24DD8EE5" w14:textId="77777777" w:rsidR="0012373A" w:rsidRDefault="0012373A">
            <w:r>
              <w:t>Power equipment</w:t>
            </w:r>
          </w:p>
        </w:tc>
        <w:tc>
          <w:tcPr>
            <w:tcW w:w="3192" w:type="dxa"/>
            <w:vMerge/>
          </w:tcPr>
          <w:p w14:paraId="62BFA4DB" w14:textId="77777777" w:rsidR="0012373A" w:rsidRDefault="0012373A"/>
        </w:tc>
      </w:tr>
      <w:tr w:rsidR="0012373A" w14:paraId="6E27AE7A" w14:textId="77777777" w:rsidTr="6E6540BE">
        <w:tc>
          <w:tcPr>
            <w:tcW w:w="3192" w:type="dxa"/>
            <w:vMerge/>
          </w:tcPr>
          <w:p w14:paraId="25727D45" w14:textId="77777777" w:rsidR="0012373A" w:rsidRDefault="0012373A"/>
        </w:tc>
        <w:tc>
          <w:tcPr>
            <w:tcW w:w="3192" w:type="dxa"/>
          </w:tcPr>
          <w:p w14:paraId="343C7498" w14:textId="77777777" w:rsidR="0012373A" w:rsidRDefault="0012373A">
            <w:r>
              <w:t>Small engines</w:t>
            </w:r>
          </w:p>
        </w:tc>
        <w:tc>
          <w:tcPr>
            <w:tcW w:w="3192" w:type="dxa"/>
            <w:vMerge/>
          </w:tcPr>
          <w:p w14:paraId="0E51AB5C" w14:textId="77777777" w:rsidR="0012373A" w:rsidRDefault="0012373A"/>
        </w:tc>
      </w:tr>
      <w:tr w:rsidR="0012373A" w14:paraId="468196C3" w14:textId="77777777" w:rsidTr="6E6540BE">
        <w:tc>
          <w:tcPr>
            <w:tcW w:w="3192" w:type="dxa"/>
            <w:vMerge/>
          </w:tcPr>
          <w:p w14:paraId="035D7828" w14:textId="77777777" w:rsidR="0012373A" w:rsidRDefault="0012373A"/>
        </w:tc>
        <w:tc>
          <w:tcPr>
            <w:tcW w:w="3192" w:type="dxa"/>
          </w:tcPr>
          <w:p w14:paraId="33D7577F" w14:textId="77777777" w:rsidR="0012373A" w:rsidRDefault="0012373A">
            <w:r>
              <w:t>Pumps</w:t>
            </w:r>
          </w:p>
        </w:tc>
        <w:tc>
          <w:tcPr>
            <w:tcW w:w="3192" w:type="dxa"/>
            <w:vMerge/>
          </w:tcPr>
          <w:p w14:paraId="6744691E" w14:textId="77777777" w:rsidR="0012373A" w:rsidRDefault="0012373A"/>
        </w:tc>
      </w:tr>
      <w:tr w:rsidR="006737A3" w14:paraId="3D9EDE1D" w14:textId="77777777" w:rsidTr="6E6540BE">
        <w:tc>
          <w:tcPr>
            <w:tcW w:w="3192" w:type="dxa"/>
            <w:vMerge w:val="restart"/>
          </w:tcPr>
          <w:p w14:paraId="7481A222" w14:textId="77777777" w:rsidR="006737A3" w:rsidRPr="002F105D" w:rsidRDefault="00974195">
            <w:pPr>
              <w:rPr>
                <w:b/>
              </w:rPr>
            </w:pPr>
            <w:r>
              <w:rPr>
                <w:b/>
              </w:rPr>
              <w:t>Hire / rental</w:t>
            </w:r>
            <w:r w:rsidR="006737A3">
              <w:rPr>
                <w:b/>
              </w:rPr>
              <w:t xml:space="preserve"> of equipment</w:t>
            </w:r>
          </w:p>
        </w:tc>
        <w:tc>
          <w:tcPr>
            <w:tcW w:w="3192" w:type="dxa"/>
          </w:tcPr>
          <w:p w14:paraId="2C35F6C0" w14:textId="77777777" w:rsidR="006737A3" w:rsidRDefault="006737A3">
            <w:r>
              <w:t>High pressure water cleaners (hot and cold, diesel petrol and electric, trailer mounted)</w:t>
            </w:r>
          </w:p>
        </w:tc>
        <w:tc>
          <w:tcPr>
            <w:tcW w:w="3192" w:type="dxa"/>
          </w:tcPr>
          <w:p w14:paraId="2D47FC18" w14:textId="77777777" w:rsidR="006737A3" w:rsidRDefault="006737A3">
            <w:r>
              <w:t>Spitwater, Stihl</w:t>
            </w:r>
          </w:p>
        </w:tc>
      </w:tr>
      <w:tr w:rsidR="006737A3" w14:paraId="32E163AB" w14:textId="77777777" w:rsidTr="6E6540BE">
        <w:tc>
          <w:tcPr>
            <w:tcW w:w="3192" w:type="dxa"/>
            <w:vMerge/>
          </w:tcPr>
          <w:p w14:paraId="12BBDD9F" w14:textId="77777777" w:rsidR="006737A3" w:rsidRDefault="006737A3"/>
        </w:tc>
        <w:tc>
          <w:tcPr>
            <w:tcW w:w="3192" w:type="dxa"/>
          </w:tcPr>
          <w:p w14:paraId="4C31E37E" w14:textId="77777777" w:rsidR="006737A3" w:rsidRDefault="006737A3">
            <w:r>
              <w:t>Generators up to 500kva</w:t>
            </w:r>
          </w:p>
        </w:tc>
        <w:tc>
          <w:tcPr>
            <w:tcW w:w="3192" w:type="dxa"/>
          </w:tcPr>
          <w:p w14:paraId="30F14499" w14:textId="77777777" w:rsidR="006737A3" w:rsidRDefault="006737A3">
            <w:r>
              <w:t>Blue Diamond Isuzu, Honda, Briggs &amp; Stratton</w:t>
            </w:r>
          </w:p>
        </w:tc>
      </w:tr>
      <w:tr w:rsidR="006737A3" w14:paraId="7167D5E5" w14:textId="77777777" w:rsidTr="6E6540BE">
        <w:tc>
          <w:tcPr>
            <w:tcW w:w="3192" w:type="dxa"/>
            <w:vMerge/>
          </w:tcPr>
          <w:p w14:paraId="0BB978E8" w14:textId="77777777" w:rsidR="006737A3" w:rsidRDefault="006737A3"/>
        </w:tc>
        <w:tc>
          <w:tcPr>
            <w:tcW w:w="3192" w:type="dxa"/>
          </w:tcPr>
          <w:p w14:paraId="65601154" w14:textId="77777777" w:rsidR="006737A3" w:rsidRDefault="006737A3">
            <w:r>
              <w:t xml:space="preserve">Bobcat &amp; attachments (tines, bucket, auger, trenching, </w:t>
            </w:r>
            <w:r w:rsidR="00D75675">
              <w:t>backhoe</w:t>
            </w:r>
            <w:r>
              <w:t>)</w:t>
            </w:r>
          </w:p>
        </w:tc>
        <w:tc>
          <w:tcPr>
            <w:tcW w:w="3192" w:type="dxa"/>
          </w:tcPr>
          <w:p w14:paraId="3185B46F" w14:textId="77777777" w:rsidR="006737A3" w:rsidRDefault="006737A3">
            <w:r>
              <w:t>CAT</w:t>
            </w:r>
          </w:p>
        </w:tc>
      </w:tr>
      <w:tr w:rsidR="006737A3" w14:paraId="6DC65F53" w14:textId="77777777" w:rsidTr="6E6540BE">
        <w:tc>
          <w:tcPr>
            <w:tcW w:w="3192" w:type="dxa"/>
            <w:vMerge/>
          </w:tcPr>
          <w:p w14:paraId="3785AEA6" w14:textId="77777777" w:rsidR="006737A3" w:rsidRDefault="006737A3"/>
        </w:tc>
        <w:tc>
          <w:tcPr>
            <w:tcW w:w="3192" w:type="dxa"/>
          </w:tcPr>
          <w:p w14:paraId="1E89E4E8" w14:textId="77777777" w:rsidR="006737A3" w:rsidRDefault="006737A3">
            <w:r w:rsidRPr="00FB31F5">
              <w:t xml:space="preserve">Plant trailer up to </w:t>
            </w:r>
            <w:r w:rsidR="00FB31F5" w:rsidRPr="00FB31F5">
              <w:t>4</w:t>
            </w:r>
            <w:r w:rsidRPr="00FB31F5">
              <w:t>t</w:t>
            </w:r>
          </w:p>
        </w:tc>
        <w:tc>
          <w:tcPr>
            <w:tcW w:w="3192" w:type="dxa"/>
          </w:tcPr>
          <w:p w14:paraId="2B1F6084" w14:textId="77777777" w:rsidR="006737A3" w:rsidRDefault="006737A3"/>
        </w:tc>
      </w:tr>
      <w:tr w:rsidR="006737A3" w14:paraId="219B854F" w14:textId="77777777" w:rsidTr="6E6540BE">
        <w:tc>
          <w:tcPr>
            <w:tcW w:w="3192" w:type="dxa"/>
            <w:vMerge/>
          </w:tcPr>
          <w:p w14:paraId="6E43D5E8" w14:textId="77777777" w:rsidR="006737A3" w:rsidRDefault="006737A3"/>
        </w:tc>
        <w:tc>
          <w:tcPr>
            <w:tcW w:w="3192" w:type="dxa"/>
          </w:tcPr>
          <w:p w14:paraId="3B720EB5" w14:textId="77777777" w:rsidR="006737A3" w:rsidRDefault="006737A3">
            <w:r>
              <w:t>Garden power equipment</w:t>
            </w:r>
          </w:p>
          <w:p w14:paraId="21AAFF1C" w14:textId="77777777" w:rsidR="006737A3" w:rsidRDefault="006737A3" w:rsidP="00B43A18">
            <w:pPr>
              <w:pStyle w:val="ListParagraph"/>
              <w:numPr>
                <w:ilvl w:val="0"/>
                <w:numId w:val="18"/>
              </w:numPr>
            </w:pPr>
            <w:r>
              <w:t>Lawn mower</w:t>
            </w:r>
          </w:p>
          <w:p w14:paraId="3809A858" w14:textId="77777777" w:rsidR="006737A3" w:rsidRDefault="006737A3" w:rsidP="00B43A18">
            <w:pPr>
              <w:pStyle w:val="ListParagraph"/>
              <w:numPr>
                <w:ilvl w:val="0"/>
                <w:numId w:val="18"/>
              </w:numPr>
            </w:pPr>
            <w:r>
              <w:t>Brush cutter</w:t>
            </w:r>
          </w:p>
          <w:p w14:paraId="658C0345" w14:textId="77777777" w:rsidR="006737A3" w:rsidRDefault="006737A3" w:rsidP="00A534D6">
            <w:pPr>
              <w:pStyle w:val="ListParagraph"/>
              <w:numPr>
                <w:ilvl w:val="0"/>
                <w:numId w:val="18"/>
              </w:numPr>
            </w:pPr>
            <w:proofErr w:type="spellStart"/>
            <w:r>
              <w:t>Cutquik</w:t>
            </w:r>
            <w:proofErr w:type="spellEnd"/>
          </w:p>
        </w:tc>
        <w:tc>
          <w:tcPr>
            <w:tcW w:w="3192" w:type="dxa"/>
          </w:tcPr>
          <w:p w14:paraId="47665CF6" w14:textId="77777777" w:rsidR="006737A3" w:rsidRDefault="006737A3">
            <w:r>
              <w:t>Stihl, Honda, Briggs &amp; Stratton</w:t>
            </w:r>
          </w:p>
          <w:p w14:paraId="3D091C9D" w14:textId="77777777" w:rsidR="00974195" w:rsidRDefault="00974195"/>
        </w:tc>
      </w:tr>
      <w:tr w:rsidR="00974195" w14:paraId="77A9FA84" w14:textId="77777777" w:rsidTr="6E6540BE">
        <w:tc>
          <w:tcPr>
            <w:tcW w:w="3192" w:type="dxa"/>
          </w:tcPr>
          <w:p w14:paraId="6655EC1B" w14:textId="77777777" w:rsidR="00974195" w:rsidRPr="00080AFA" w:rsidRDefault="00974195">
            <w:pPr>
              <w:rPr>
                <w:b/>
              </w:rPr>
            </w:pPr>
            <w:r w:rsidRPr="00080AFA">
              <w:rPr>
                <w:b/>
              </w:rPr>
              <w:t>Financing and leasing options</w:t>
            </w:r>
            <w:r w:rsidR="00B33AB5" w:rsidRPr="00080AFA">
              <w:rPr>
                <w:b/>
              </w:rPr>
              <w:t>*</w:t>
            </w:r>
          </w:p>
        </w:tc>
        <w:tc>
          <w:tcPr>
            <w:tcW w:w="3192" w:type="dxa"/>
          </w:tcPr>
          <w:p w14:paraId="094FC1CC" w14:textId="77777777" w:rsidR="00974195" w:rsidRDefault="00974195" w:rsidP="00974195">
            <w:pPr>
              <w:pStyle w:val="ListParagraph"/>
              <w:numPr>
                <w:ilvl w:val="0"/>
                <w:numId w:val="21"/>
              </w:numPr>
            </w:pPr>
            <w:r>
              <w:t xml:space="preserve">Latitude </w:t>
            </w:r>
            <w:r w:rsidR="00E3133B">
              <w:t>(GEM go / Visa cards)</w:t>
            </w:r>
          </w:p>
          <w:p w14:paraId="53CA577F" w14:textId="77777777" w:rsidR="00B33AB5" w:rsidRDefault="00E3133B" w:rsidP="00B33AB5">
            <w:pPr>
              <w:pStyle w:val="ListParagraph"/>
              <w:numPr>
                <w:ilvl w:val="0"/>
                <w:numId w:val="21"/>
              </w:numPr>
            </w:pPr>
            <w:r>
              <w:t>Operational leasing</w:t>
            </w:r>
            <w:r w:rsidR="00097296">
              <w:t>, 3,4,</w:t>
            </w:r>
            <w:proofErr w:type="gramStart"/>
            <w:r w:rsidR="00097296">
              <w:t>5 year</w:t>
            </w:r>
            <w:proofErr w:type="gramEnd"/>
            <w:r w:rsidR="00097296">
              <w:t xml:space="preserve"> terms</w:t>
            </w:r>
          </w:p>
          <w:p w14:paraId="148B794F" w14:textId="77777777" w:rsidR="00B33AB5" w:rsidRDefault="00B33AB5" w:rsidP="00B33AB5">
            <w:r>
              <w:t>*</w:t>
            </w:r>
            <w:proofErr w:type="spellStart"/>
            <w:r>
              <w:t>Ts&amp;Cs</w:t>
            </w:r>
            <w:proofErr w:type="spellEnd"/>
            <w:r>
              <w:t xml:space="preserve"> apply</w:t>
            </w:r>
          </w:p>
        </w:tc>
        <w:tc>
          <w:tcPr>
            <w:tcW w:w="3192" w:type="dxa"/>
          </w:tcPr>
          <w:p w14:paraId="45B97AD4" w14:textId="77777777" w:rsidR="00974195" w:rsidRDefault="00D94C05">
            <w:r>
              <w:t>All brands we sell</w:t>
            </w:r>
          </w:p>
        </w:tc>
      </w:tr>
      <w:tr w:rsidR="00080AFA" w14:paraId="082CFEFC" w14:textId="77777777" w:rsidTr="6E6540BE">
        <w:tc>
          <w:tcPr>
            <w:tcW w:w="3192" w:type="dxa"/>
          </w:tcPr>
          <w:p w14:paraId="4EFCA28C" w14:textId="77777777" w:rsidR="00080AFA" w:rsidRPr="00080AFA" w:rsidRDefault="00080AFA">
            <w:pPr>
              <w:rPr>
                <w:b/>
              </w:rPr>
            </w:pPr>
            <w:r>
              <w:rPr>
                <w:b/>
              </w:rPr>
              <w:t>Pick up and deliveries</w:t>
            </w:r>
          </w:p>
        </w:tc>
        <w:tc>
          <w:tcPr>
            <w:tcW w:w="3192" w:type="dxa"/>
          </w:tcPr>
          <w:p w14:paraId="4CF4B3CB" w14:textId="77777777" w:rsidR="00080AFA" w:rsidRDefault="00080AFA" w:rsidP="00080AFA"/>
        </w:tc>
        <w:tc>
          <w:tcPr>
            <w:tcW w:w="3192" w:type="dxa"/>
          </w:tcPr>
          <w:p w14:paraId="62A251E7" w14:textId="77777777" w:rsidR="00080AFA" w:rsidRDefault="00080AFA"/>
        </w:tc>
      </w:tr>
    </w:tbl>
    <w:p w14:paraId="413ECAE2" w14:textId="77777777" w:rsidR="004C03CA" w:rsidRDefault="004C03CA"/>
    <w:p w14:paraId="20FA28EE" w14:textId="77777777" w:rsidR="00714C12" w:rsidRDefault="00714C12"/>
    <w:p w14:paraId="3800EA5C" w14:textId="77777777" w:rsidR="003712CD" w:rsidRDefault="003712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5"/>
        <w:gridCol w:w="3142"/>
        <w:gridCol w:w="3103"/>
      </w:tblGrid>
      <w:tr w:rsidR="00E652B0" w14:paraId="72A53A67" w14:textId="77777777" w:rsidTr="6E6540BE">
        <w:trPr>
          <w:trHeight w:val="169"/>
        </w:trPr>
        <w:tc>
          <w:tcPr>
            <w:tcW w:w="3192" w:type="dxa"/>
          </w:tcPr>
          <w:p w14:paraId="162B923B" w14:textId="77777777" w:rsidR="00E652B0" w:rsidRPr="0050388B" w:rsidRDefault="00E652B0" w:rsidP="00E652B0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50388B">
              <w:rPr>
                <w:b/>
                <w:sz w:val="28"/>
                <w:szCs w:val="28"/>
                <w:u w:val="single"/>
              </w:rPr>
              <w:lastRenderedPageBreak/>
              <w:t>Product</w:t>
            </w:r>
            <w:r w:rsidR="0050388B" w:rsidRPr="0050388B">
              <w:rPr>
                <w:b/>
                <w:sz w:val="28"/>
                <w:szCs w:val="28"/>
                <w:u w:val="single"/>
              </w:rPr>
              <w:t>s</w:t>
            </w:r>
          </w:p>
        </w:tc>
        <w:tc>
          <w:tcPr>
            <w:tcW w:w="3192" w:type="dxa"/>
          </w:tcPr>
          <w:p w14:paraId="2095ADDD" w14:textId="77777777" w:rsidR="00E652B0" w:rsidRPr="00E652B0" w:rsidRDefault="00E652B0" w:rsidP="00E652B0">
            <w:pPr>
              <w:jc w:val="center"/>
              <w:rPr>
                <w:b/>
                <w:sz w:val="28"/>
                <w:szCs w:val="28"/>
              </w:rPr>
            </w:pPr>
            <w:r w:rsidRPr="00E652B0">
              <w:rPr>
                <w:b/>
                <w:sz w:val="28"/>
                <w:szCs w:val="28"/>
              </w:rPr>
              <w:t>Type</w:t>
            </w:r>
          </w:p>
        </w:tc>
        <w:tc>
          <w:tcPr>
            <w:tcW w:w="3192" w:type="dxa"/>
          </w:tcPr>
          <w:p w14:paraId="293BB541" w14:textId="77777777" w:rsidR="00E652B0" w:rsidRPr="00E652B0" w:rsidRDefault="00E652B0" w:rsidP="00E652B0">
            <w:pPr>
              <w:jc w:val="center"/>
              <w:rPr>
                <w:b/>
                <w:sz w:val="28"/>
                <w:szCs w:val="28"/>
              </w:rPr>
            </w:pPr>
            <w:r w:rsidRPr="00E652B0">
              <w:rPr>
                <w:b/>
                <w:sz w:val="28"/>
                <w:szCs w:val="28"/>
              </w:rPr>
              <w:t>Brand</w:t>
            </w:r>
            <w:r w:rsidR="00BC382A">
              <w:rPr>
                <w:b/>
                <w:sz w:val="28"/>
                <w:szCs w:val="28"/>
              </w:rPr>
              <w:t>s</w:t>
            </w:r>
          </w:p>
        </w:tc>
      </w:tr>
      <w:tr w:rsidR="00E652B0" w14:paraId="1B598B31" w14:textId="77777777" w:rsidTr="6E6540BE">
        <w:tc>
          <w:tcPr>
            <w:tcW w:w="3192" w:type="dxa"/>
          </w:tcPr>
          <w:p w14:paraId="47BE7FAC" w14:textId="77777777" w:rsidR="00E652B0" w:rsidRDefault="0051220A">
            <w:r>
              <w:t>Generator</w:t>
            </w:r>
            <w:r w:rsidR="00BC382A">
              <w:t>s</w:t>
            </w:r>
          </w:p>
        </w:tc>
        <w:tc>
          <w:tcPr>
            <w:tcW w:w="3192" w:type="dxa"/>
          </w:tcPr>
          <w:p w14:paraId="7234C5DE" w14:textId="77777777" w:rsidR="00E652B0" w:rsidRDefault="00BC382A" w:rsidP="00BC382A">
            <w:pPr>
              <w:pStyle w:val="ListParagraph"/>
              <w:numPr>
                <w:ilvl w:val="0"/>
                <w:numId w:val="5"/>
              </w:numPr>
            </w:pPr>
            <w:r>
              <w:t>Up to 500kva</w:t>
            </w:r>
          </w:p>
          <w:p w14:paraId="6D97D46D" w14:textId="77777777" w:rsidR="00BC382A" w:rsidRDefault="00BC382A" w:rsidP="00BC382A">
            <w:pPr>
              <w:pStyle w:val="ListParagraph"/>
              <w:numPr>
                <w:ilvl w:val="0"/>
                <w:numId w:val="5"/>
              </w:numPr>
            </w:pPr>
            <w:r>
              <w:t>Petrol and diesel</w:t>
            </w:r>
          </w:p>
        </w:tc>
        <w:tc>
          <w:tcPr>
            <w:tcW w:w="3192" w:type="dxa"/>
          </w:tcPr>
          <w:p w14:paraId="74BD4052" w14:textId="77777777" w:rsidR="00E652B0" w:rsidRDefault="6E6540BE">
            <w:r>
              <w:t xml:space="preserve">Blue Diamond, Honda, Briggs &amp; Stratton, </w:t>
            </w:r>
            <w:proofErr w:type="spellStart"/>
            <w:r>
              <w:t>Dunlite</w:t>
            </w:r>
            <w:proofErr w:type="spellEnd"/>
            <w:r>
              <w:t xml:space="preserve">, </w:t>
            </w:r>
            <w:r w:rsidR="00E0268E">
              <w:t>K</w:t>
            </w:r>
            <w:r>
              <w:t>ubota</w:t>
            </w:r>
          </w:p>
        </w:tc>
      </w:tr>
      <w:tr w:rsidR="00E652B0" w14:paraId="770CEF2B" w14:textId="77777777" w:rsidTr="6E6540BE">
        <w:tc>
          <w:tcPr>
            <w:tcW w:w="3192" w:type="dxa"/>
          </w:tcPr>
          <w:p w14:paraId="553DA4F3" w14:textId="77777777" w:rsidR="00E652B0" w:rsidRDefault="00BC382A">
            <w:r>
              <w:t>Firefighting equipment</w:t>
            </w:r>
          </w:p>
        </w:tc>
        <w:tc>
          <w:tcPr>
            <w:tcW w:w="3192" w:type="dxa"/>
          </w:tcPr>
          <w:p w14:paraId="38EDE96D" w14:textId="77777777" w:rsidR="00E652B0" w:rsidRDefault="003104C5" w:rsidP="003104C5">
            <w:pPr>
              <w:pStyle w:val="ListParagraph"/>
              <w:numPr>
                <w:ilvl w:val="0"/>
                <w:numId w:val="17"/>
              </w:numPr>
            </w:pPr>
            <w:r>
              <w:t>Full kits including tanks, pumps, hoses, taps etc</w:t>
            </w:r>
          </w:p>
        </w:tc>
        <w:tc>
          <w:tcPr>
            <w:tcW w:w="3192" w:type="dxa"/>
          </w:tcPr>
          <w:p w14:paraId="1A20CAB3" w14:textId="77777777" w:rsidR="00E652B0" w:rsidRDefault="00E652B0"/>
        </w:tc>
      </w:tr>
      <w:tr w:rsidR="00E652B0" w14:paraId="0695834F" w14:textId="77777777" w:rsidTr="6E6540BE">
        <w:tc>
          <w:tcPr>
            <w:tcW w:w="3192" w:type="dxa"/>
          </w:tcPr>
          <w:p w14:paraId="46404306" w14:textId="77777777" w:rsidR="00E652B0" w:rsidRDefault="00BC382A">
            <w:r>
              <w:t>Pumps</w:t>
            </w:r>
          </w:p>
        </w:tc>
        <w:tc>
          <w:tcPr>
            <w:tcW w:w="3192" w:type="dxa"/>
          </w:tcPr>
          <w:p w14:paraId="2A582781" w14:textId="77777777" w:rsidR="00A6030F" w:rsidRDefault="00A6030F" w:rsidP="00EA41D1">
            <w:pPr>
              <w:pStyle w:val="ListParagraph"/>
              <w:numPr>
                <w:ilvl w:val="0"/>
                <w:numId w:val="11"/>
              </w:numPr>
            </w:pPr>
            <w:r>
              <w:t>Trash, fire, transfer</w:t>
            </w:r>
            <w:r w:rsidR="00BD20F8">
              <w:t>, pressure</w:t>
            </w:r>
          </w:p>
          <w:p w14:paraId="12F0500A" w14:textId="77777777" w:rsidR="00503635" w:rsidRDefault="00EA41D1" w:rsidP="00BD20F8">
            <w:pPr>
              <w:pStyle w:val="ListParagraph"/>
              <w:numPr>
                <w:ilvl w:val="0"/>
                <w:numId w:val="11"/>
              </w:numPr>
            </w:pPr>
            <w:r>
              <w:t>Petrol, diesel, and electric</w:t>
            </w:r>
            <w:r w:rsidR="00A6030F">
              <w:t xml:space="preserve"> powered</w:t>
            </w:r>
          </w:p>
        </w:tc>
        <w:tc>
          <w:tcPr>
            <w:tcW w:w="3192" w:type="dxa"/>
          </w:tcPr>
          <w:p w14:paraId="283B50BF" w14:textId="77777777" w:rsidR="00E652B0" w:rsidRDefault="6E6540BE">
            <w:r>
              <w:t xml:space="preserve">Davey, Aussie Pumps, </w:t>
            </w:r>
            <w:proofErr w:type="spellStart"/>
            <w:r>
              <w:t>Alemlube</w:t>
            </w:r>
            <w:proofErr w:type="spellEnd"/>
            <w:r>
              <w:t>, TTI</w:t>
            </w:r>
          </w:p>
        </w:tc>
      </w:tr>
      <w:tr w:rsidR="00E652B0" w14:paraId="533D36E6" w14:textId="77777777" w:rsidTr="6E6540BE">
        <w:tc>
          <w:tcPr>
            <w:tcW w:w="3192" w:type="dxa"/>
          </w:tcPr>
          <w:p w14:paraId="30DB31F6" w14:textId="77777777" w:rsidR="00E652B0" w:rsidRDefault="00BC382A">
            <w:r>
              <w:t>Small engines</w:t>
            </w:r>
          </w:p>
        </w:tc>
        <w:tc>
          <w:tcPr>
            <w:tcW w:w="3192" w:type="dxa"/>
          </w:tcPr>
          <w:p w14:paraId="6418700C" w14:textId="77777777" w:rsidR="00E652B0" w:rsidRDefault="00E652B0"/>
        </w:tc>
        <w:tc>
          <w:tcPr>
            <w:tcW w:w="3192" w:type="dxa"/>
          </w:tcPr>
          <w:p w14:paraId="188F79B8" w14:textId="77777777" w:rsidR="00E652B0" w:rsidRDefault="6E6540BE">
            <w:r>
              <w:t xml:space="preserve">Honda, Briggs &amp; Stratton, Perkins, Yanmar  </w:t>
            </w:r>
          </w:p>
        </w:tc>
      </w:tr>
      <w:tr w:rsidR="00BC382A" w14:paraId="5F6ACA9F" w14:textId="77777777" w:rsidTr="6E6540BE">
        <w:tc>
          <w:tcPr>
            <w:tcW w:w="3192" w:type="dxa"/>
          </w:tcPr>
          <w:p w14:paraId="6E6FF217" w14:textId="77777777" w:rsidR="00BC382A" w:rsidRDefault="00BC382A">
            <w:r>
              <w:t>Compressors</w:t>
            </w:r>
            <w:r w:rsidR="00FE034D">
              <w:t>,</w:t>
            </w:r>
            <w:r w:rsidR="00C0076A">
              <w:t xml:space="preserve"> heaters,</w:t>
            </w:r>
            <w:r w:rsidR="00FE034D">
              <w:t xml:space="preserve"> dryers</w:t>
            </w:r>
            <w:r w:rsidR="00E12842">
              <w:t xml:space="preserve"> and accessories</w:t>
            </w:r>
          </w:p>
        </w:tc>
        <w:tc>
          <w:tcPr>
            <w:tcW w:w="3192" w:type="dxa"/>
          </w:tcPr>
          <w:p w14:paraId="57A742B5" w14:textId="77777777" w:rsidR="00FE034D" w:rsidRDefault="00FE034D" w:rsidP="00FE034D">
            <w:pPr>
              <w:pStyle w:val="ListParagraph"/>
              <w:numPr>
                <w:ilvl w:val="0"/>
                <w:numId w:val="15"/>
              </w:numPr>
            </w:pPr>
            <w:r>
              <w:t xml:space="preserve">Up </w:t>
            </w:r>
            <w:r w:rsidR="001D29E8">
              <w:t>to 62</w:t>
            </w:r>
            <w:r>
              <w:t>00lpm / 175psi / 200cfm / 15hp / 200l</w:t>
            </w:r>
          </w:p>
          <w:p w14:paraId="46B6F863" w14:textId="77777777" w:rsidR="00BC382A" w:rsidRDefault="000173D4" w:rsidP="000173D4">
            <w:pPr>
              <w:pStyle w:val="ListParagraph"/>
              <w:numPr>
                <w:ilvl w:val="0"/>
                <w:numId w:val="11"/>
              </w:numPr>
            </w:pPr>
            <w:r>
              <w:t>Petrol, diesel, electric</w:t>
            </w:r>
            <w:r w:rsidR="00134AA4">
              <w:t xml:space="preserve"> (single and three phase)</w:t>
            </w:r>
          </w:p>
          <w:p w14:paraId="7463D79C" w14:textId="77777777" w:rsidR="000F1888" w:rsidRDefault="000F1888" w:rsidP="000173D4">
            <w:pPr>
              <w:pStyle w:val="ListParagraph"/>
              <w:numPr>
                <w:ilvl w:val="0"/>
                <w:numId w:val="11"/>
              </w:numPr>
            </w:pPr>
            <w:r>
              <w:t>Stand alone, vertical, trailer mounted options</w:t>
            </w:r>
          </w:p>
        </w:tc>
        <w:tc>
          <w:tcPr>
            <w:tcW w:w="3192" w:type="dxa"/>
          </w:tcPr>
          <w:p w14:paraId="35538039" w14:textId="77777777" w:rsidR="00BC382A" w:rsidRDefault="6E6540BE">
            <w:r>
              <w:t xml:space="preserve">Peerless, </w:t>
            </w:r>
            <w:proofErr w:type="spellStart"/>
            <w:r>
              <w:t>Spitwater</w:t>
            </w:r>
            <w:proofErr w:type="spellEnd"/>
            <w:r>
              <w:t xml:space="preserve">, </w:t>
            </w:r>
            <w:proofErr w:type="spellStart"/>
            <w:r w:rsidR="00BD20F8">
              <w:t>Glenco</w:t>
            </w:r>
            <w:proofErr w:type="spellEnd"/>
          </w:p>
        </w:tc>
      </w:tr>
      <w:tr w:rsidR="00BB7A9E" w14:paraId="0AAA2353" w14:textId="77777777" w:rsidTr="6E6540BE">
        <w:tc>
          <w:tcPr>
            <w:tcW w:w="3192" w:type="dxa"/>
          </w:tcPr>
          <w:p w14:paraId="1EEC0D48" w14:textId="77777777" w:rsidR="00BB7A9E" w:rsidRDefault="00BB7A9E">
            <w:r>
              <w:t>Fans</w:t>
            </w:r>
          </w:p>
        </w:tc>
        <w:tc>
          <w:tcPr>
            <w:tcW w:w="3192" w:type="dxa"/>
          </w:tcPr>
          <w:p w14:paraId="60C63CA0" w14:textId="77777777" w:rsidR="00BB7A9E" w:rsidRDefault="00BB7A9E" w:rsidP="0007626F">
            <w:pPr>
              <w:pStyle w:val="ListParagraph"/>
            </w:pPr>
          </w:p>
        </w:tc>
        <w:tc>
          <w:tcPr>
            <w:tcW w:w="3192" w:type="dxa"/>
          </w:tcPr>
          <w:p w14:paraId="3010AC2E" w14:textId="77777777" w:rsidR="00BB7A9E" w:rsidRDefault="6E6540BE">
            <w:r>
              <w:t>Fanmaster</w:t>
            </w:r>
          </w:p>
        </w:tc>
      </w:tr>
      <w:tr w:rsidR="00BC382A" w14:paraId="320749C6" w14:textId="77777777" w:rsidTr="6E6540BE">
        <w:tc>
          <w:tcPr>
            <w:tcW w:w="3192" w:type="dxa"/>
          </w:tcPr>
          <w:p w14:paraId="3C19ECFC" w14:textId="77777777" w:rsidR="00BC382A" w:rsidRDefault="00BC382A">
            <w:r>
              <w:t>Tanks</w:t>
            </w:r>
            <w:r w:rsidR="00FD430A">
              <w:t xml:space="preserve"> / storage</w:t>
            </w:r>
          </w:p>
        </w:tc>
        <w:tc>
          <w:tcPr>
            <w:tcW w:w="3192" w:type="dxa"/>
          </w:tcPr>
          <w:p w14:paraId="49A5647A" w14:textId="77777777" w:rsidR="00BC382A" w:rsidRDefault="0036535B" w:rsidP="0036535B">
            <w:pPr>
              <w:pStyle w:val="ListParagraph"/>
              <w:numPr>
                <w:ilvl w:val="0"/>
                <w:numId w:val="8"/>
              </w:numPr>
            </w:pPr>
            <w:r>
              <w:t xml:space="preserve">Water up to </w:t>
            </w:r>
            <w:r w:rsidR="00F00786">
              <w:t>360,000L, custom available up to 5,000,000L</w:t>
            </w:r>
          </w:p>
          <w:p w14:paraId="690C697F" w14:textId="77777777" w:rsidR="0036535B" w:rsidRDefault="0036535B" w:rsidP="0036535B">
            <w:pPr>
              <w:pStyle w:val="ListParagraph"/>
              <w:numPr>
                <w:ilvl w:val="0"/>
                <w:numId w:val="8"/>
              </w:numPr>
            </w:pPr>
            <w:r>
              <w:t>Septic</w:t>
            </w:r>
          </w:p>
          <w:p w14:paraId="1C380A6D" w14:textId="77777777" w:rsidR="001D29E8" w:rsidRDefault="0036535B" w:rsidP="0036535B">
            <w:pPr>
              <w:pStyle w:val="ListParagraph"/>
              <w:numPr>
                <w:ilvl w:val="0"/>
                <w:numId w:val="8"/>
              </w:numPr>
            </w:pPr>
            <w:r>
              <w:t xml:space="preserve">Fuel </w:t>
            </w:r>
            <w:r w:rsidR="001D29E8">
              <w:t xml:space="preserve">pods </w:t>
            </w:r>
            <w:r>
              <w:t>(petrol &amp; diesel)</w:t>
            </w:r>
            <w:r w:rsidR="001D29E8">
              <w:t xml:space="preserve"> </w:t>
            </w:r>
            <w:r w:rsidR="002553BF">
              <w:t xml:space="preserve"> </w:t>
            </w:r>
          </w:p>
          <w:p w14:paraId="2CF4B08B" w14:textId="77777777" w:rsidR="0036535B" w:rsidRDefault="001D29E8" w:rsidP="0036535B">
            <w:pPr>
              <w:pStyle w:val="ListParagraph"/>
              <w:numPr>
                <w:ilvl w:val="0"/>
                <w:numId w:val="8"/>
              </w:numPr>
            </w:pPr>
            <w:r>
              <w:t>F</w:t>
            </w:r>
            <w:r w:rsidR="002553BF">
              <w:t>uel cans</w:t>
            </w:r>
          </w:p>
          <w:p w14:paraId="4225A022" w14:textId="77777777" w:rsidR="00FD430A" w:rsidRDefault="00FD430A" w:rsidP="002553BF">
            <w:pPr>
              <w:pStyle w:val="ListParagraph"/>
            </w:pPr>
          </w:p>
        </w:tc>
        <w:tc>
          <w:tcPr>
            <w:tcW w:w="3192" w:type="dxa"/>
          </w:tcPr>
          <w:p w14:paraId="387D17D0" w14:textId="77777777" w:rsidR="00BC382A" w:rsidRDefault="6E6540BE">
            <w:r>
              <w:t>Team poly, Kilkee, TTI, Pioneer Water Tanks, Eyre Tank Makers</w:t>
            </w:r>
          </w:p>
        </w:tc>
      </w:tr>
      <w:tr w:rsidR="00BC382A" w14:paraId="47F4DF8C" w14:textId="77777777" w:rsidTr="6E6540BE">
        <w:tc>
          <w:tcPr>
            <w:tcW w:w="3192" w:type="dxa"/>
          </w:tcPr>
          <w:p w14:paraId="5CA60825" w14:textId="77777777" w:rsidR="00BC382A" w:rsidRDefault="00BC382A">
            <w:r>
              <w:t>Garden power equipment</w:t>
            </w:r>
          </w:p>
        </w:tc>
        <w:tc>
          <w:tcPr>
            <w:tcW w:w="3192" w:type="dxa"/>
          </w:tcPr>
          <w:p w14:paraId="68935DC3" w14:textId="77777777" w:rsidR="00BC382A" w:rsidRDefault="00EC1B1D" w:rsidP="00EC1B1D">
            <w:pPr>
              <w:pStyle w:val="ListParagraph"/>
              <w:numPr>
                <w:ilvl w:val="0"/>
                <w:numId w:val="6"/>
              </w:numPr>
            </w:pPr>
            <w:r>
              <w:t>Lawn mowers</w:t>
            </w:r>
          </w:p>
          <w:p w14:paraId="7880F860" w14:textId="77777777" w:rsidR="00EC1B1D" w:rsidRDefault="00EC1B1D" w:rsidP="00EC1B1D">
            <w:pPr>
              <w:pStyle w:val="ListParagraph"/>
              <w:numPr>
                <w:ilvl w:val="0"/>
                <w:numId w:val="6"/>
              </w:numPr>
            </w:pPr>
            <w:r>
              <w:t>Ride on mowers</w:t>
            </w:r>
          </w:p>
          <w:p w14:paraId="06C5625B" w14:textId="77777777" w:rsidR="00EC1B1D" w:rsidRDefault="00EC1B1D" w:rsidP="00EC1B1D">
            <w:pPr>
              <w:pStyle w:val="ListParagraph"/>
              <w:numPr>
                <w:ilvl w:val="0"/>
                <w:numId w:val="6"/>
              </w:numPr>
            </w:pPr>
            <w:r>
              <w:t>Brush cutters</w:t>
            </w:r>
          </w:p>
          <w:p w14:paraId="5D5AEAB0" w14:textId="77777777" w:rsidR="00EC1B1D" w:rsidRDefault="00EC1B1D" w:rsidP="00EC1B1D">
            <w:pPr>
              <w:pStyle w:val="ListParagraph"/>
              <w:numPr>
                <w:ilvl w:val="0"/>
                <w:numId w:val="6"/>
              </w:numPr>
            </w:pPr>
            <w:r>
              <w:t>Chainsaws</w:t>
            </w:r>
          </w:p>
          <w:p w14:paraId="03EA5388" w14:textId="77777777" w:rsidR="00697FDC" w:rsidRDefault="00697FDC" w:rsidP="00EC1B1D">
            <w:pPr>
              <w:pStyle w:val="ListParagraph"/>
              <w:numPr>
                <w:ilvl w:val="0"/>
                <w:numId w:val="6"/>
              </w:numPr>
            </w:pPr>
            <w:r>
              <w:t>Chippers</w:t>
            </w:r>
          </w:p>
          <w:p w14:paraId="4F9349F8" w14:textId="77777777" w:rsidR="00AC064B" w:rsidRDefault="002C3232" w:rsidP="00EC1B1D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Edgers</w:t>
            </w:r>
            <w:proofErr w:type="spellEnd"/>
          </w:p>
          <w:p w14:paraId="60898675" w14:textId="77777777" w:rsidR="00AC064B" w:rsidRDefault="00AC064B" w:rsidP="00EC1B1D">
            <w:pPr>
              <w:pStyle w:val="ListParagraph"/>
              <w:numPr>
                <w:ilvl w:val="0"/>
                <w:numId w:val="6"/>
              </w:numPr>
            </w:pPr>
            <w:r>
              <w:t>Blowers / vacs</w:t>
            </w:r>
          </w:p>
          <w:p w14:paraId="16F82EC4" w14:textId="77777777" w:rsidR="006341DE" w:rsidRDefault="006341DE" w:rsidP="00EC1B1D">
            <w:pPr>
              <w:pStyle w:val="ListParagraph"/>
              <w:numPr>
                <w:ilvl w:val="0"/>
                <w:numId w:val="6"/>
              </w:numPr>
            </w:pPr>
            <w:r>
              <w:t>Pole pruners</w:t>
            </w:r>
          </w:p>
          <w:p w14:paraId="4A26DD22" w14:textId="77777777" w:rsidR="006341DE" w:rsidRDefault="006341DE" w:rsidP="00EC1B1D">
            <w:pPr>
              <w:pStyle w:val="ListParagraph"/>
              <w:numPr>
                <w:ilvl w:val="0"/>
                <w:numId w:val="6"/>
              </w:numPr>
            </w:pPr>
            <w:r>
              <w:t>Hedge trimmers</w:t>
            </w:r>
          </w:p>
          <w:p w14:paraId="4FFE4993" w14:textId="77777777" w:rsidR="006341DE" w:rsidRDefault="006341DE" w:rsidP="00EC1B1D">
            <w:pPr>
              <w:pStyle w:val="ListParagraph"/>
              <w:numPr>
                <w:ilvl w:val="0"/>
                <w:numId w:val="6"/>
              </w:numPr>
            </w:pPr>
            <w:r>
              <w:t>Tillers</w:t>
            </w:r>
          </w:p>
          <w:p w14:paraId="69597FA4" w14:textId="77777777" w:rsidR="00FB31F5" w:rsidRDefault="00FB31F5" w:rsidP="00EC1B1D">
            <w:pPr>
              <w:pStyle w:val="ListParagraph"/>
              <w:numPr>
                <w:ilvl w:val="0"/>
                <w:numId w:val="6"/>
              </w:numPr>
            </w:pPr>
            <w:r>
              <w:t>Misters</w:t>
            </w:r>
          </w:p>
          <w:p w14:paraId="29829E5B" w14:textId="77777777" w:rsidR="00FF73A7" w:rsidRDefault="00FF73A7" w:rsidP="00200157">
            <w:pPr>
              <w:pStyle w:val="ListParagraph"/>
              <w:numPr>
                <w:ilvl w:val="0"/>
                <w:numId w:val="6"/>
              </w:numPr>
            </w:pPr>
            <w:r>
              <w:t>Weed sprayers and weed</w:t>
            </w:r>
            <w:r w:rsidR="00200157">
              <w:t xml:space="preserve"> poison</w:t>
            </w:r>
          </w:p>
        </w:tc>
        <w:tc>
          <w:tcPr>
            <w:tcW w:w="3192" w:type="dxa"/>
          </w:tcPr>
          <w:p w14:paraId="1301D27E" w14:textId="77777777" w:rsidR="00BC382A" w:rsidRDefault="00EC1B1D">
            <w:r>
              <w:t xml:space="preserve">Stihl, Honda, Briggs &amp; Stratton, </w:t>
            </w:r>
            <w:proofErr w:type="spellStart"/>
            <w:r>
              <w:t>Victa</w:t>
            </w:r>
            <w:proofErr w:type="spellEnd"/>
            <w:r w:rsidR="00697FDC">
              <w:t>, Echo, Cox</w:t>
            </w:r>
            <w:r w:rsidR="00FF73A7">
              <w:t xml:space="preserve">, </w:t>
            </w:r>
            <w:proofErr w:type="spellStart"/>
            <w:r w:rsidR="00FF73A7">
              <w:t>Masport</w:t>
            </w:r>
            <w:proofErr w:type="spellEnd"/>
            <w:r w:rsidR="00C0076A">
              <w:t>, Ferris, Rover</w:t>
            </w:r>
          </w:p>
        </w:tc>
      </w:tr>
      <w:tr w:rsidR="00BC382A" w14:paraId="6E1AAEE1" w14:textId="77777777" w:rsidTr="6E6540BE">
        <w:tc>
          <w:tcPr>
            <w:tcW w:w="3192" w:type="dxa"/>
          </w:tcPr>
          <w:p w14:paraId="1830EB68" w14:textId="77777777" w:rsidR="00BC382A" w:rsidRDefault="00EC1B1D">
            <w:r>
              <w:t>Power tools</w:t>
            </w:r>
            <w:r w:rsidR="00FA7AF9">
              <w:t xml:space="preserve"> and accessories</w:t>
            </w:r>
          </w:p>
        </w:tc>
        <w:tc>
          <w:tcPr>
            <w:tcW w:w="3192" w:type="dxa"/>
          </w:tcPr>
          <w:p w14:paraId="27C3BDB0" w14:textId="77777777" w:rsidR="00BC382A" w:rsidRDefault="006341DE" w:rsidP="006341DE">
            <w:pPr>
              <w:pStyle w:val="ListParagraph"/>
              <w:numPr>
                <w:ilvl w:val="0"/>
                <w:numId w:val="12"/>
              </w:numPr>
            </w:pPr>
            <w:r>
              <w:t xml:space="preserve">Full range of Dewalt power tools </w:t>
            </w:r>
            <w:r w:rsidR="002B7B06">
              <w:t>including</w:t>
            </w:r>
            <w:r>
              <w:t xml:space="preserve"> drills, grinders, torches, </w:t>
            </w:r>
            <w:r w:rsidR="00FA7AF9">
              <w:t>circular saws, sanders, radios and more</w:t>
            </w:r>
          </w:p>
          <w:p w14:paraId="1B50D8AA" w14:textId="77777777" w:rsidR="006341DE" w:rsidRDefault="006341DE" w:rsidP="00FA7AF9">
            <w:pPr>
              <w:pStyle w:val="ListParagraph"/>
              <w:numPr>
                <w:ilvl w:val="0"/>
                <w:numId w:val="12"/>
              </w:numPr>
            </w:pPr>
            <w:r>
              <w:t>Laser measurement equipment</w:t>
            </w:r>
            <w:r w:rsidR="00FA7AF9">
              <w:t xml:space="preserve"> </w:t>
            </w:r>
          </w:p>
        </w:tc>
        <w:tc>
          <w:tcPr>
            <w:tcW w:w="3192" w:type="dxa"/>
          </w:tcPr>
          <w:p w14:paraId="0794AF6D" w14:textId="77777777" w:rsidR="00BC382A" w:rsidRDefault="00EC1B1D" w:rsidP="00FA7AF9">
            <w:r>
              <w:t>Dewalt</w:t>
            </w:r>
            <w:r w:rsidR="006341DE">
              <w:t>, IMEX</w:t>
            </w:r>
          </w:p>
        </w:tc>
      </w:tr>
      <w:tr w:rsidR="00EC1B1D" w14:paraId="7AB2F2B7" w14:textId="77777777" w:rsidTr="6E6540BE">
        <w:tc>
          <w:tcPr>
            <w:tcW w:w="3192" w:type="dxa"/>
          </w:tcPr>
          <w:p w14:paraId="10B3D61E" w14:textId="77777777" w:rsidR="00EC1B1D" w:rsidRDefault="00EC1B1D">
            <w:r>
              <w:lastRenderedPageBreak/>
              <w:t>Pneumatic tools</w:t>
            </w:r>
            <w:r w:rsidR="00FA7AF9">
              <w:t xml:space="preserve"> and accessories</w:t>
            </w:r>
          </w:p>
        </w:tc>
        <w:tc>
          <w:tcPr>
            <w:tcW w:w="3192" w:type="dxa"/>
          </w:tcPr>
          <w:p w14:paraId="5E29F16C" w14:textId="77777777" w:rsidR="00EC1B1D" w:rsidRDefault="002B7B06" w:rsidP="002B7B06">
            <w:pPr>
              <w:pStyle w:val="ListParagraph"/>
              <w:numPr>
                <w:ilvl w:val="0"/>
                <w:numId w:val="14"/>
              </w:numPr>
            </w:pPr>
            <w:r>
              <w:t xml:space="preserve">Full range of Chicago Pneumatic and </w:t>
            </w:r>
            <w:proofErr w:type="spellStart"/>
            <w:r>
              <w:t>Shinano</w:t>
            </w:r>
            <w:proofErr w:type="spellEnd"/>
            <w:r>
              <w:t xml:space="preserve"> tools including </w:t>
            </w:r>
            <w:r w:rsidR="00FE034D">
              <w:t>grinders, impact wrench, angle grinders, sanders</w:t>
            </w:r>
            <w:r w:rsidR="002C3232">
              <w:t xml:space="preserve">, </w:t>
            </w:r>
            <w:r w:rsidR="00FE034D">
              <w:t xml:space="preserve">drills, </w:t>
            </w:r>
            <w:r w:rsidR="00FA7AF9">
              <w:t xml:space="preserve">jackhammers, </w:t>
            </w:r>
            <w:r w:rsidR="00FE034D">
              <w:t>screw drivers and more</w:t>
            </w:r>
          </w:p>
        </w:tc>
        <w:tc>
          <w:tcPr>
            <w:tcW w:w="3192" w:type="dxa"/>
          </w:tcPr>
          <w:p w14:paraId="0A1FA2BD" w14:textId="77777777" w:rsidR="00EC1B1D" w:rsidRDefault="00EC1B1D">
            <w:r>
              <w:t xml:space="preserve">Chicago Pneumatic, </w:t>
            </w:r>
            <w:proofErr w:type="spellStart"/>
            <w:r w:rsidR="00C96FF9">
              <w:t>Shinano</w:t>
            </w:r>
            <w:proofErr w:type="spellEnd"/>
          </w:p>
        </w:tc>
      </w:tr>
      <w:tr w:rsidR="001E635D" w14:paraId="0153A8B3" w14:textId="77777777" w:rsidTr="6E6540BE">
        <w:tc>
          <w:tcPr>
            <w:tcW w:w="3192" w:type="dxa"/>
          </w:tcPr>
          <w:p w14:paraId="3E165050" w14:textId="77777777" w:rsidR="001E635D" w:rsidRDefault="001E635D" w:rsidP="00EE2784">
            <w:r>
              <w:t>Hand tools</w:t>
            </w:r>
            <w:r w:rsidR="00EE2784">
              <w:t xml:space="preserve"> and accessories</w:t>
            </w:r>
          </w:p>
        </w:tc>
        <w:tc>
          <w:tcPr>
            <w:tcW w:w="3192" w:type="dxa"/>
          </w:tcPr>
          <w:p w14:paraId="7913F463" w14:textId="77777777" w:rsidR="001E635D" w:rsidRDefault="001E635D" w:rsidP="001E635D">
            <w:pPr>
              <w:pStyle w:val="ListParagraph"/>
              <w:numPr>
                <w:ilvl w:val="0"/>
                <w:numId w:val="13"/>
              </w:numPr>
            </w:pPr>
            <w:r>
              <w:t>Garden tools loppers, shears, pruners, secateurs</w:t>
            </w:r>
          </w:p>
          <w:p w14:paraId="0D936651" w14:textId="77777777" w:rsidR="001E635D" w:rsidRDefault="001E635D" w:rsidP="001E635D">
            <w:pPr>
              <w:pStyle w:val="ListParagraph"/>
              <w:numPr>
                <w:ilvl w:val="0"/>
                <w:numId w:val="13"/>
              </w:numPr>
            </w:pPr>
            <w:r>
              <w:t>Hammers</w:t>
            </w:r>
          </w:p>
          <w:p w14:paraId="6AC8D7B6" w14:textId="77777777" w:rsidR="001E635D" w:rsidRDefault="001E635D" w:rsidP="001E635D">
            <w:pPr>
              <w:pStyle w:val="ListParagraph"/>
              <w:numPr>
                <w:ilvl w:val="0"/>
                <w:numId w:val="13"/>
              </w:numPr>
            </w:pPr>
            <w:r>
              <w:t>Axes</w:t>
            </w:r>
          </w:p>
          <w:p w14:paraId="36085A5A" w14:textId="77777777" w:rsidR="00EE2784" w:rsidRDefault="00C71437" w:rsidP="001E635D">
            <w:pPr>
              <w:pStyle w:val="ListParagraph"/>
              <w:numPr>
                <w:ilvl w:val="0"/>
                <w:numId w:val="13"/>
              </w:numPr>
            </w:pPr>
            <w:r>
              <w:t>Gloves, Glasses PPE</w:t>
            </w:r>
          </w:p>
          <w:p w14:paraId="797F04A3" w14:textId="77777777" w:rsidR="00C71437" w:rsidRDefault="00C71437" w:rsidP="001E635D">
            <w:pPr>
              <w:pStyle w:val="ListParagraph"/>
              <w:numPr>
                <w:ilvl w:val="0"/>
                <w:numId w:val="13"/>
              </w:numPr>
            </w:pPr>
            <w:r>
              <w:t>Torches, head lamps</w:t>
            </w:r>
          </w:p>
          <w:p w14:paraId="18E1C82B" w14:textId="77777777" w:rsidR="00820255" w:rsidRDefault="00820255" w:rsidP="001E635D">
            <w:pPr>
              <w:pStyle w:val="ListParagraph"/>
              <w:numPr>
                <w:ilvl w:val="0"/>
                <w:numId w:val="13"/>
              </w:numPr>
            </w:pPr>
            <w:r>
              <w:t>Kneeling boards/pads</w:t>
            </w:r>
          </w:p>
          <w:p w14:paraId="28C8E347" w14:textId="77777777" w:rsidR="00820255" w:rsidRDefault="00820255" w:rsidP="001E635D">
            <w:pPr>
              <w:pStyle w:val="ListParagraph"/>
              <w:numPr>
                <w:ilvl w:val="0"/>
                <w:numId w:val="13"/>
              </w:numPr>
            </w:pPr>
            <w:r>
              <w:t>Bolt cutters</w:t>
            </w:r>
          </w:p>
          <w:p w14:paraId="3DC3E379" w14:textId="77777777" w:rsidR="00820255" w:rsidRDefault="00820255" w:rsidP="001E635D">
            <w:pPr>
              <w:pStyle w:val="ListParagraph"/>
              <w:numPr>
                <w:ilvl w:val="0"/>
                <w:numId w:val="13"/>
              </w:numPr>
            </w:pPr>
            <w:r>
              <w:t>Shovels</w:t>
            </w:r>
          </w:p>
          <w:p w14:paraId="1EFA7A24" w14:textId="77777777" w:rsidR="00820255" w:rsidRDefault="00820255" w:rsidP="001E635D">
            <w:pPr>
              <w:pStyle w:val="ListParagraph"/>
              <w:numPr>
                <w:ilvl w:val="0"/>
                <w:numId w:val="13"/>
              </w:numPr>
            </w:pPr>
            <w:r>
              <w:t>Rubber boots</w:t>
            </w:r>
          </w:p>
          <w:p w14:paraId="0A2C811C" w14:textId="77777777" w:rsidR="00FA7AF9" w:rsidRDefault="00FA7AF9" w:rsidP="001E635D">
            <w:pPr>
              <w:pStyle w:val="ListParagraph"/>
              <w:numPr>
                <w:ilvl w:val="0"/>
                <w:numId w:val="13"/>
              </w:numPr>
            </w:pPr>
            <w:r>
              <w:t>Levels</w:t>
            </w:r>
          </w:p>
          <w:p w14:paraId="6861D454" w14:textId="77777777" w:rsidR="00FA7AF9" w:rsidRDefault="6E6540BE" w:rsidP="001E635D">
            <w:pPr>
              <w:pStyle w:val="ListParagraph"/>
              <w:numPr>
                <w:ilvl w:val="0"/>
                <w:numId w:val="13"/>
              </w:numPr>
            </w:pPr>
            <w:r>
              <w:t>Tool boxes and belts</w:t>
            </w:r>
          </w:p>
          <w:p w14:paraId="0C1B8D76" w14:textId="77777777" w:rsidR="00FA7AF9" w:rsidRDefault="6E6540BE" w:rsidP="001E635D">
            <w:pPr>
              <w:pStyle w:val="ListParagraph"/>
              <w:numPr>
                <w:ilvl w:val="0"/>
                <w:numId w:val="13"/>
              </w:numPr>
            </w:pPr>
            <w:r>
              <w:t>Concrete tools</w:t>
            </w:r>
          </w:p>
        </w:tc>
        <w:tc>
          <w:tcPr>
            <w:tcW w:w="3192" w:type="dxa"/>
          </w:tcPr>
          <w:p w14:paraId="180E8D69" w14:textId="77777777" w:rsidR="001E635D" w:rsidRDefault="001E635D">
            <w:r>
              <w:t>Stihl, Fiskars</w:t>
            </w:r>
            <w:r w:rsidR="00C71437">
              <w:t xml:space="preserve">, </w:t>
            </w:r>
            <w:proofErr w:type="spellStart"/>
            <w:r w:rsidR="00C71437">
              <w:t>Suprabeam</w:t>
            </w:r>
            <w:proofErr w:type="spellEnd"/>
            <w:r w:rsidR="00FA7AF9">
              <w:t>, Flex Tool, Dewalt</w:t>
            </w:r>
          </w:p>
        </w:tc>
      </w:tr>
      <w:tr w:rsidR="00EC1B1D" w14:paraId="42A3BF90" w14:textId="77777777" w:rsidTr="6E6540BE">
        <w:tc>
          <w:tcPr>
            <w:tcW w:w="3192" w:type="dxa"/>
          </w:tcPr>
          <w:p w14:paraId="017B8D4F" w14:textId="77777777" w:rsidR="00EC1B1D" w:rsidRDefault="00697FDC">
            <w:r>
              <w:t>High pressure water cleaners</w:t>
            </w:r>
          </w:p>
        </w:tc>
        <w:tc>
          <w:tcPr>
            <w:tcW w:w="3192" w:type="dxa"/>
          </w:tcPr>
          <w:p w14:paraId="7BE8BE9A" w14:textId="77777777" w:rsidR="00EC1B1D" w:rsidRDefault="002B5850" w:rsidP="00991F9D">
            <w:pPr>
              <w:pStyle w:val="ListParagraph"/>
              <w:numPr>
                <w:ilvl w:val="0"/>
                <w:numId w:val="16"/>
              </w:numPr>
            </w:pPr>
            <w:r w:rsidRPr="000012C0">
              <w:t>Up to</w:t>
            </w:r>
            <w:r w:rsidR="000012C0" w:rsidRPr="000012C0">
              <w:t xml:space="preserve"> 4500psi</w:t>
            </w:r>
            <w:r w:rsidR="000012C0">
              <w:t xml:space="preserve"> / 30lpm / 1450rpm </w:t>
            </w:r>
          </w:p>
          <w:p w14:paraId="2AE51A69" w14:textId="77777777" w:rsidR="000012C0" w:rsidRDefault="000012C0" w:rsidP="00991F9D">
            <w:pPr>
              <w:pStyle w:val="ListParagraph"/>
              <w:numPr>
                <w:ilvl w:val="0"/>
                <w:numId w:val="16"/>
              </w:numPr>
            </w:pPr>
            <w:r>
              <w:t>Standalone or trailer mounted</w:t>
            </w:r>
          </w:p>
          <w:p w14:paraId="3232EE0F" w14:textId="77777777" w:rsidR="000012C0" w:rsidRDefault="000012C0" w:rsidP="00991F9D">
            <w:pPr>
              <w:pStyle w:val="ListParagraph"/>
              <w:numPr>
                <w:ilvl w:val="0"/>
                <w:numId w:val="16"/>
              </w:numPr>
            </w:pPr>
            <w:r>
              <w:t>Petrol, electric (3 phase and 240v), diesel powered</w:t>
            </w:r>
          </w:p>
        </w:tc>
        <w:tc>
          <w:tcPr>
            <w:tcW w:w="3192" w:type="dxa"/>
          </w:tcPr>
          <w:p w14:paraId="66E38CF7" w14:textId="77777777" w:rsidR="00EC1B1D" w:rsidRDefault="00697FDC">
            <w:r>
              <w:t>Spitwater, Stihl</w:t>
            </w:r>
          </w:p>
        </w:tc>
      </w:tr>
      <w:tr w:rsidR="00697FDC" w14:paraId="6BECD3DC" w14:textId="77777777" w:rsidTr="6E6540BE">
        <w:tc>
          <w:tcPr>
            <w:tcW w:w="3192" w:type="dxa"/>
          </w:tcPr>
          <w:p w14:paraId="1EF8DD5E" w14:textId="77777777" w:rsidR="00697FDC" w:rsidRDefault="00EF29D9">
            <w:r>
              <w:t>C</w:t>
            </w:r>
            <w:r w:rsidR="00733D05">
              <w:t>lean</w:t>
            </w:r>
            <w:r>
              <w:t>ing equipment</w:t>
            </w:r>
          </w:p>
        </w:tc>
        <w:tc>
          <w:tcPr>
            <w:tcW w:w="3192" w:type="dxa"/>
          </w:tcPr>
          <w:p w14:paraId="4C5121C2" w14:textId="77777777" w:rsidR="00697FDC" w:rsidRDefault="00EF29D9" w:rsidP="00EF29D9">
            <w:pPr>
              <w:pStyle w:val="ListParagraph"/>
              <w:numPr>
                <w:ilvl w:val="0"/>
                <w:numId w:val="20"/>
              </w:numPr>
            </w:pPr>
            <w:r>
              <w:t>Ride on sweepers</w:t>
            </w:r>
          </w:p>
          <w:p w14:paraId="5F88FBAC" w14:textId="77777777" w:rsidR="00EF29D9" w:rsidRDefault="00EF29D9" w:rsidP="00EF29D9">
            <w:pPr>
              <w:pStyle w:val="ListParagraph"/>
              <w:numPr>
                <w:ilvl w:val="0"/>
                <w:numId w:val="20"/>
              </w:numPr>
            </w:pPr>
            <w:r>
              <w:t>Push along sweepers</w:t>
            </w:r>
          </w:p>
          <w:p w14:paraId="252BDA6A" w14:textId="77777777" w:rsidR="001347FE" w:rsidRDefault="00EF29D9" w:rsidP="00FA3574">
            <w:pPr>
              <w:pStyle w:val="ListParagraph"/>
              <w:numPr>
                <w:ilvl w:val="0"/>
                <w:numId w:val="20"/>
              </w:numPr>
            </w:pPr>
            <w:r>
              <w:t>Pull-along vacuums</w:t>
            </w:r>
          </w:p>
        </w:tc>
        <w:tc>
          <w:tcPr>
            <w:tcW w:w="3192" w:type="dxa"/>
          </w:tcPr>
          <w:p w14:paraId="1E66E1B0" w14:textId="77777777" w:rsidR="00697FDC" w:rsidRDefault="00733D05">
            <w:r>
              <w:t xml:space="preserve">Stihl, </w:t>
            </w:r>
            <w:proofErr w:type="spellStart"/>
            <w:r>
              <w:t>Spitwater</w:t>
            </w:r>
            <w:proofErr w:type="spellEnd"/>
            <w:r w:rsidR="00EF29D9">
              <w:t>, Tennant</w:t>
            </w:r>
          </w:p>
        </w:tc>
      </w:tr>
      <w:tr w:rsidR="00733D05" w14:paraId="341C5948" w14:textId="77777777" w:rsidTr="6E6540BE">
        <w:tc>
          <w:tcPr>
            <w:tcW w:w="3192" w:type="dxa"/>
          </w:tcPr>
          <w:p w14:paraId="77887E3A" w14:textId="77777777" w:rsidR="00733D05" w:rsidRDefault="00733D05">
            <w:r>
              <w:t>Concreting tools</w:t>
            </w:r>
          </w:p>
        </w:tc>
        <w:tc>
          <w:tcPr>
            <w:tcW w:w="3192" w:type="dxa"/>
          </w:tcPr>
          <w:p w14:paraId="4A5F7912" w14:textId="77777777" w:rsidR="00733D05" w:rsidRDefault="002226B2" w:rsidP="00733D05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Cutquiks</w:t>
            </w:r>
            <w:proofErr w:type="spellEnd"/>
            <w:r>
              <w:t xml:space="preserve"> / cut off saws</w:t>
            </w:r>
          </w:p>
          <w:p w14:paraId="4BB48712" w14:textId="77777777" w:rsidR="00F22FEA" w:rsidRDefault="00F22FEA" w:rsidP="00733D05">
            <w:pPr>
              <w:pStyle w:val="ListParagraph"/>
              <w:numPr>
                <w:ilvl w:val="0"/>
                <w:numId w:val="7"/>
              </w:numPr>
            </w:pPr>
            <w:r>
              <w:t>Mixers</w:t>
            </w:r>
          </w:p>
          <w:p w14:paraId="67AEAE14" w14:textId="77777777" w:rsidR="00F22FEA" w:rsidRDefault="00F22FEA" w:rsidP="00733D05">
            <w:pPr>
              <w:pStyle w:val="ListParagraph"/>
              <w:numPr>
                <w:ilvl w:val="0"/>
                <w:numId w:val="7"/>
              </w:numPr>
            </w:pPr>
            <w:r>
              <w:t>Plate compactors</w:t>
            </w:r>
          </w:p>
          <w:p w14:paraId="33592EBA" w14:textId="77777777" w:rsidR="00F22FEA" w:rsidRDefault="00F22FEA" w:rsidP="00733D05">
            <w:pPr>
              <w:pStyle w:val="ListParagraph"/>
              <w:numPr>
                <w:ilvl w:val="0"/>
                <w:numId w:val="7"/>
              </w:numPr>
            </w:pPr>
            <w:r>
              <w:t>Leg rammers</w:t>
            </w:r>
          </w:p>
          <w:p w14:paraId="7F6259E7" w14:textId="77777777" w:rsidR="00F22FEA" w:rsidRDefault="00F22FEA" w:rsidP="00733D05">
            <w:pPr>
              <w:pStyle w:val="ListParagraph"/>
              <w:numPr>
                <w:ilvl w:val="0"/>
                <w:numId w:val="7"/>
              </w:numPr>
            </w:pPr>
            <w:r>
              <w:t>Portable vibrators</w:t>
            </w:r>
          </w:p>
          <w:p w14:paraId="7B1FE5EE" w14:textId="77777777" w:rsidR="00F22FEA" w:rsidRDefault="00F22FEA" w:rsidP="00733D05">
            <w:pPr>
              <w:pStyle w:val="ListParagraph"/>
              <w:numPr>
                <w:ilvl w:val="0"/>
                <w:numId w:val="7"/>
              </w:numPr>
            </w:pPr>
            <w:r>
              <w:t>Trowels</w:t>
            </w:r>
          </w:p>
          <w:p w14:paraId="11C4D4C6" w14:textId="77777777" w:rsidR="002226B2" w:rsidRDefault="002226B2" w:rsidP="00733D05">
            <w:pPr>
              <w:pStyle w:val="ListParagraph"/>
              <w:numPr>
                <w:ilvl w:val="0"/>
                <w:numId w:val="7"/>
              </w:numPr>
            </w:pPr>
            <w:r>
              <w:t xml:space="preserve">Hand tools including trowels, </w:t>
            </w:r>
            <w:r w:rsidR="00820255">
              <w:t xml:space="preserve">jointers, </w:t>
            </w:r>
            <w:proofErr w:type="spellStart"/>
            <w:r w:rsidR="00820255">
              <w:t>edgers</w:t>
            </w:r>
            <w:proofErr w:type="spellEnd"/>
            <w:r w:rsidR="00820255">
              <w:t xml:space="preserve"> and more</w:t>
            </w:r>
          </w:p>
        </w:tc>
        <w:tc>
          <w:tcPr>
            <w:tcW w:w="3192" w:type="dxa"/>
          </w:tcPr>
          <w:p w14:paraId="47236667" w14:textId="77777777" w:rsidR="00733D05" w:rsidRDefault="00733D05">
            <w:r>
              <w:t xml:space="preserve">Stihl, </w:t>
            </w:r>
            <w:r w:rsidR="00C96FF9">
              <w:t>Master Finish, Flex Tool</w:t>
            </w:r>
          </w:p>
        </w:tc>
      </w:tr>
      <w:tr w:rsidR="00D26E70" w14:paraId="7EC9D08A" w14:textId="77777777" w:rsidTr="6E6540BE">
        <w:tc>
          <w:tcPr>
            <w:tcW w:w="3192" w:type="dxa"/>
          </w:tcPr>
          <w:p w14:paraId="3E99ED28" w14:textId="77777777" w:rsidR="00D26E70" w:rsidRDefault="00D26E70">
            <w:r>
              <w:t>Batteries</w:t>
            </w:r>
          </w:p>
        </w:tc>
        <w:tc>
          <w:tcPr>
            <w:tcW w:w="3192" w:type="dxa"/>
          </w:tcPr>
          <w:p w14:paraId="322BF4BE" w14:textId="77777777" w:rsidR="00D26E70" w:rsidRDefault="002B459F" w:rsidP="00733D05">
            <w:pPr>
              <w:pStyle w:val="ListParagraph"/>
              <w:numPr>
                <w:ilvl w:val="0"/>
                <w:numId w:val="7"/>
              </w:numPr>
            </w:pPr>
            <w:r>
              <w:t>Light vehicle, trucks, and small engine plant and equipment</w:t>
            </w:r>
          </w:p>
        </w:tc>
        <w:tc>
          <w:tcPr>
            <w:tcW w:w="3192" w:type="dxa"/>
          </w:tcPr>
          <w:p w14:paraId="5B58F55D" w14:textId="77777777" w:rsidR="00D26E70" w:rsidRDefault="6E6540BE">
            <w:r>
              <w:t xml:space="preserve">Supercharge, </w:t>
            </w:r>
            <w:r w:rsidR="00CE788F">
              <w:t>R</w:t>
            </w:r>
            <w:r w:rsidR="006A1ACF">
              <w:t>e</w:t>
            </w:r>
            <w:r>
              <w:t xml:space="preserve">pco, </w:t>
            </w:r>
            <w:r w:rsidR="00CE788F">
              <w:t>U</w:t>
            </w:r>
            <w:r>
              <w:t>ltima,</w:t>
            </w:r>
            <w:r w:rsidR="00F22FEA">
              <w:t xml:space="preserve"> </w:t>
            </w:r>
            <w:proofErr w:type="spellStart"/>
            <w:r w:rsidR="00F22FEA">
              <w:t>Delkor</w:t>
            </w:r>
            <w:proofErr w:type="spellEnd"/>
          </w:p>
        </w:tc>
      </w:tr>
      <w:tr w:rsidR="00C96FF9" w14:paraId="22950105" w14:textId="77777777" w:rsidTr="6E6540BE">
        <w:tc>
          <w:tcPr>
            <w:tcW w:w="3192" w:type="dxa"/>
          </w:tcPr>
          <w:p w14:paraId="1F524395" w14:textId="77777777" w:rsidR="00C96FF9" w:rsidRDefault="00C96FF9">
            <w:r>
              <w:t>Water filtration</w:t>
            </w:r>
          </w:p>
        </w:tc>
        <w:tc>
          <w:tcPr>
            <w:tcW w:w="3192" w:type="dxa"/>
          </w:tcPr>
          <w:p w14:paraId="31F771F0" w14:textId="77777777" w:rsidR="00C96FF9" w:rsidRDefault="00C96FF9" w:rsidP="00733D05">
            <w:pPr>
              <w:pStyle w:val="ListParagraph"/>
              <w:numPr>
                <w:ilvl w:val="0"/>
                <w:numId w:val="7"/>
              </w:numPr>
            </w:pPr>
            <w:r>
              <w:t>Filtration systems</w:t>
            </w:r>
          </w:p>
          <w:p w14:paraId="7CDAD09C" w14:textId="77777777" w:rsidR="00C96FF9" w:rsidRDefault="00C96FF9" w:rsidP="00733D05">
            <w:pPr>
              <w:pStyle w:val="ListParagraph"/>
              <w:numPr>
                <w:ilvl w:val="0"/>
                <w:numId w:val="7"/>
              </w:numPr>
            </w:pPr>
            <w:r>
              <w:t>Filters</w:t>
            </w:r>
          </w:p>
        </w:tc>
        <w:tc>
          <w:tcPr>
            <w:tcW w:w="3192" w:type="dxa"/>
          </w:tcPr>
          <w:p w14:paraId="7181FB5D" w14:textId="77777777" w:rsidR="00C96FF9" w:rsidRDefault="00C96FF9">
            <w:proofErr w:type="spellStart"/>
            <w:r>
              <w:t>Puretec</w:t>
            </w:r>
            <w:proofErr w:type="spellEnd"/>
          </w:p>
        </w:tc>
      </w:tr>
      <w:tr w:rsidR="00C96FF9" w14:paraId="62FBA413" w14:textId="77777777" w:rsidTr="6E6540BE">
        <w:tc>
          <w:tcPr>
            <w:tcW w:w="3192" w:type="dxa"/>
          </w:tcPr>
          <w:p w14:paraId="4954D563" w14:textId="77777777" w:rsidR="00C96FF9" w:rsidRDefault="00C96FF9">
            <w:r>
              <w:t>Irrigation</w:t>
            </w:r>
          </w:p>
        </w:tc>
        <w:tc>
          <w:tcPr>
            <w:tcW w:w="3192" w:type="dxa"/>
          </w:tcPr>
          <w:p w14:paraId="568B161F" w14:textId="77777777" w:rsidR="00C96FF9" w:rsidRDefault="00C96FF9" w:rsidP="00733D05">
            <w:pPr>
              <w:pStyle w:val="ListParagraph"/>
              <w:numPr>
                <w:ilvl w:val="0"/>
                <w:numId w:val="7"/>
              </w:numPr>
            </w:pPr>
            <w:r>
              <w:t>Hosing</w:t>
            </w:r>
          </w:p>
          <w:p w14:paraId="30DC9754" w14:textId="77777777" w:rsidR="00C96FF9" w:rsidRDefault="00C96FF9" w:rsidP="00733D05">
            <w:pPr>
              <w:pStyle w:val="ListParagraph"/>
              <w:numPr>
                <w:ilvl w:val="0"/>
                <w:numId w:val="7"/>
              </w:numPr>
            </w:pPr>
            <w:r>
              <w:lastRenderedPageBreak/>
              <w:t>Fittings</w:t>
            </w:r>
          </w:p>
          <w:p w14:paraId="19A632DB" w14:textId="77777777" w:rsidR="00C96FF9" w:rsidRDefault="00C96FF9" w:rsidP="00733D05">
            <w:pPr>
              <w:pStyle w:val="ListParagraph"/>
              <w:numPr>
                <w:ilvl w:val="0"/>
                <w:numId w:val="7"/>
              </w:numPr>
            </w:pPr>
            <w:r>
              <w:t>Valves</w:t>
            </w:r>
          </w:p>
        </w:tc>
        <w:tc>
          <w:tcPr>
            <w:tcW w:w="3192" w:type="dxa"/>
          </w:tcPr>
          <w:p w14:paraId="17F9BE06" w14:textId="77777777" w:rsidR="00C96FF9" w:rsidRDefault="00C96FF9">
            <w:proofErr w:type="spellStart"/>
            <w:r>
              <w:lastRenderedPageBreak/>
              <w:t>Philmac</w:t>
            </w:r>
            <w:proofErr w:type="spellEnd"/>
            <w:r>
              <w:t xml:space="preserve">, Advanced Industrial </w:t>
            </w:r>
            <w:r>
              <w:lastRenderedPageBreak/>
              <w:t>Products</w:t>
            </w:r>
            <w:r w:rsidR="006341DE">
              <w:t xml:space="preserve">, </w:t>
            </w:r>
            <w:proofErr w:type="spellStart"/>
            <w:r w:rsidR="006341DE">
              <w:t>Normagroup</w:t>
            </w:r>
            <w:proofErr w:type="spellEnd"/>
          </w:p>
        </w:tc>
      </w:tr>
      <w:tr w:rsidR="00EE2784" w14:paraId="2775F8A7" w14:textId="77777777" w:rsidTr="6E6540BE">
        <w:tc>
          <w:tcPr>
            <w:tcW w:w="3192" w:type="dxa"/>
          </w:tcPr>
          <w:p w14:paraId="6AD25A12" w14:textId="77777777" w:rsidR="00EE2784" w:rsidRDefault="00EE2784">
            <w:r>
              <w:lastRenderedPageBreak/>
              <w:t>Consumables</w:t>
            </w:r>
          </w:p>
        </w:tc>
        <w:tc>
          <w:tcPr>
            <w:tcW w:w="3192" w:type="dxa"/>
          </w:tcPr>
          <w:p w14:paraId="22D65755" w14:textId="77777777" w:rsidR="00EE2784" w:rsidRDefault="00EE2784" w:rsidP="00733D05">
            <w:pPr>
              <w:pStyle w:val="ListParagraph"/>
              <w:numPr>
                <w:ilvl w:val="0"/>
                <w:numId w:val="7"/>
              </w:numPr>
            </w:pPr>
            <w:r>
              <w:t>Filters</w:t>
            </w:r>
          </w:p>
          <w:p w14:paraId="13E115D9" w14:textId="77777777" w:rsidR="00EE2784" w:rsidRDefault="00EE2784" w:rsidP="00733D05">
            <w:pPr>
              <w:pStyle w:val="ListParagraph"/>
              <w:numPr>
                <w:ilvl w:val="0"/>
                <w:numId w:val="7"/>
              </w:numPr>
            </w:pPr>
            <w:r>
              <w:t>Spark plugs</w:t>
            </w:r>
          </w:p>
          <w:p w14:paraId="3D0FE1A0" w14:textId="77777777" w:rsidR="00EE2784" w:rsidRDefault="00EE2784" w:rsidP="00733D05">
            <w:pPr>
              <w:pStyle w:val="ListParagraph"/>
              <w:numPr>
                <w:ilvl w:val="0"/>
                <w:numId w:val="7"/>
              </w:numPr>
            </w:pPr>
            <w:r>
              <w:t>Engine oils</w:t>
            </w:r>
          </w:p>
          <w:p w14:paraId="254F8F05" w14:textId="77777777" w:rsidR="00EE2784" w:rsidRDefault="00EE2784" w:rsidP="00733D05">
            <w:pPr>
              <w:pStyle w:val="ListParagraph"/>
              <w:numPr>
                <w:ilvl w:val="0"/>
                <w:numId w:val="7"/>
              </w:numPr>
            </w:pPr>
            <w:r>
              <w:t>Water additives</w:t>
            </w:r>
          </w:p>
        </w:tc>
        <w:tc>
          <w:tcPr>
            <w:tcW w:w="3192" w:type="dxa"/>
          </w:tcPr>
          <w:p w14:paraId="782E68C3" w14:textId="77777777" w:rsidR="00EE2784" w:rsidRDefault="00EE2784">
            <w:r>
              <w:t xml:space="preserve">Stihl, Donaldson, Briggs &amp; Stratton, Honda, </w:t>
            </w:r>
            <w:proofErr w:type="spellStart"/>
            <w:r>
              <w:t>Puretec</w:t>
            </w:r>
            <w:proofErr w:type="spellEnd"/>
            <w:r w:rsidR="009206E1">
              <w:t xml:space="preserve">, </w:t>
            </w:r>
            <w:r w:rsidR="008241DE">
              <w:t>NGK, Champion, Bosch</w:t>
            </w:r>
          </w:p>
        </w:tc>
      </w:tr>
      <w:tr w:rsidR="00663F73" w14:paraId="352D5DB9" w14:textId="77777777" w:rsidTr="6E6540BE">
        <w:tc>
          <w:tcPr>
            <w:tcW w:w="3192" w:type="dxa"/>
          </w:tcPr>
          <w:p w14:paraId="73D0E339" w14:textId="77777777" w:rsidR="00663F73" w:rsidRDefault="00663F73">
            <w:r>
              <w:t>Kitting up light vehicles</w:t>
            </w:r>
          </w:p>
        </w:tc>
        <w:tc>
          <w:tcPr>
            <w:tcW w:w="3192" w:type="dxa"/>
          </w:tcPr>
          <w:p w14:paraId="2FAA09A1" w14:textId="77777777" w:rsidR="00663F73" w:rsidRDefault="00663F73" w:rsidP="00733D05">
            <w:pPr>
              <w:pStyle w:val="ListParagraph"/>
              <w:numPr>
                <w:ilvl w:val="0"/>
                <w:numId w:val="7"/>
              </w:numPr>
            </w:pPr>
            <w:r>
              <w:t>Compressors</w:t>
            </w:r>
          </w:p>
          <w:p w14:paraId="29402C26" w14:textId="77777777" w:rsidR="00663F73" w:rsidRDefault="00663F73" w:rsidP="00733D05">
            <w:pPr>
              <w:pStyle w:val="ListParagraph"/>
              <w:numPr>
                <w:ilvl w:val="0"/>
                <w:numId w:val="7"/>
              </w:numPr>
            </w:pPr>
            <w:r>
              <w:t>Generators</w:t>
            </w:r>
          </w:p>
          <w:p w14:paraId="1DEA6C4C" w14:textId="77777777" w:rsidR="00862F8B" w:rsidRDefault="00862F8B" w:rsidP="00733D05">
            <w:pPr>
              <w:pStyle w:val="ListParagraph"/>
              <w:numPr>
                <w:ilvl w:val="0"/>
                <w:numId w:val="7"/>
              </w:numPr>
            </w:pPr>
            <w:r>
              <w:t>Tanks</w:t>
            </w:r>
          </w:p>
          <w:p w14:paraId="454965D1" w14:textId="77777777" w:rsidR="00663F73" w:rsidRDefault="6E6540BE" w:rsidP="00733D05">
            <w:pPr>
              <w:pStyle w:val="ListParagraph"/>
              <w:numPr>
                <w:ilvl w:val="0"/>
                <w:numId w:val="7"/>
              </w:numPr>
            </w:pPr>
            <w:r>
              <w:t>Pumps</w:t>
            </w:r>
          </w:p>
          <w:p w14:paraId="2BD3E456" w14:textId="77777777" w:rsidR="00663F73" w:rsidRDefault="00F22FEA" w:rsidP="00733D05">
            <w:pPr>
              <w:pStyle w:val="ListParagraph"/>
              <w:numPr>
                <w:ilvl w:val="0"/>
                <w:numId w:val="7"/>
              </w:numPr>
            </w:pPr>
            <w:r>
              <w:t xml:space="preserve">Installation </w:t>
            </w:r>
            <w:r w:rsidR="6E6540BE">
              <w:t>certification</w:t>
            </w:r>
          </w:p>
        </w:tc>
        <w:tc>
          <w:tcPr>
            <w:tcW w:w="3192" w:type="dxa"/>
          </w:tcPr>
          <w:p w14:paraId="7AEB6FCF" w14:textId="77777777" w:rsidR="00663F73" w:rsidRDefault="00BC0DF7">
            <w:r>
              <w:t>Peerless, Aussie P</w:t>
            </w:r>
            <w:r w:rsidR="002F7D50">
              <w:t>umps</w:t>
            </w:r>
            <w:r w:rsidR="00B22C3B">
              <w:t>, TTI</w:t>
            </w:r>
            <w:r>
              <w:t xml:space="preserve"> </w:t>
            </w:r>
          </w:p>
        </w:tc>
      </w:tr>
    </w:tbl>
    <w:p w14:paraId="2871500F" w14:textId="77777777" w:rsidR="00FC0BF4" w:rsidRDefault="00FC0BF4" w:rsidP="001B68B4"/>
    <w:p w14:paraId="1E191EBA" w14:textId="77777777" w:rsidR="001B68B4" w:rsidRDefault="003F32B7" w:rsidP="001B68B4">
      <w:r>
        <w:t>Give us a call</w:t>
      </w:r>
      <w:r w:rsidR="00331AA0">
        <w:t xml:space="preserve"> or email</w:t>
      </w:r>
      <w:r>
        <w:t>,</w:t>
      </w:r>
      <w:r w:rsidR="008F1FEE">
        <w:t xml:space="preserve"> we are always eager to </w:t>
      </w:r>
      <w:r w:rsidR="6E6540BE">
        <w:t>provide full package solutions for our customers</w:t>
      </w:r>
      <w:r w:rsidR="008F1FEE">
        <w:t xml:space="preserve"> and help add value for your business</w:t>
      </w:r>
      <w:r w:rsidR="6E6540BE">
        <w:t xml:space="preserve">. </w:t>
      </w:r>
    </w:p>
    <w:p w14:paraId="44BC7FCA" w14:textId="77777777" w:rsidR="008F3F95" w:rsidRDefault="008F3F95" w:rsidP="001B68B4">
      <w:r>
        <w:t xml:space="preserve">Thank you for this opportunity and we look forward to </w:t>
      </w:r>
      <w:r w:rsidR="0075329B">
        <w:t>assisting you in providing further products and services in future</w:t>
      </w:r>
      <w:r>
        <w:t xml:space="preserve">.  </w:t>
      </w:r>
    </w:p>
    <w:p w14:paraId="0E7F4765" w14:textId="77777777" w:rsidR="001B68B4" w:rsidRDefault="001B68B4" w:rsidP="001B68B4">
      <w:r>
        <w:t>Kind</w:t>
      </w:r>
      <w:r w:rsidR="00CE708F">
        <w:t>est</w:t>
      </w:r>
      <w:r>
        <w:t xml:space="preserve"> regards</w:t>
      </w:r>
      <w:r w:rsidR="00080007">
        <w:t>,</w:t>
      </w:r>
    </w:p>
    <w:p w14:paraId="43E2AD75" w14:textId="77777777" w:rsidR="006F472C" w:rsidRPr="006F472C" w:rsidRDefault="006F472C" w:rsidP="001B68B4">
      <w:pPr>
        <w:rPr>
          <w:b/>
        </w:rPr>
      </w:pPr>
      <w:r w:rsidRPr="006F472C">
        <w:rPr>
          <w:b/>
        </w:rPr>
        <w:t>The team at Delmac Power Equipment.</w:t>
      </w:r>
    </w:p>
    <w:p w14:paraId="6A252B15" w14:textId="77777777" w:rsidR="001B68B4" w:rsidRPr="00D358D8" w:rsidRDefault="00F10477" w:rsidP="001B68B4">
      <w:pPr>
        <w:rPr>
          <w:b/>
        </w:rPr>
      </w:pPr>
      <w:r w:rsidRPr="00D358D8">
        <w:rPr>
          <w:b/>
        </w:rPr>
        <w:t>Jordan Kalmar &amp;</w:t>
      </w:r>
      <w:r w:rsidR="001B68B4" w:rsidRPr="00D358D8">
        <w:rPr>
          <w:b/>
        </w:rPr>
        <w:t xml:space="preserve"> Jennah Valentine</w:t>
      </w:r>
      <w:r w:rsidRPr="00D358D8">
        <w:rPr>
          <w:b/>
        </w:rPr>
        <w:t xml:space="preserve"> </w:t>
      </w:r>
    </w:p>
    <w:p w14:paraId="2EF2ACB5" w14:textId="77777777" w:rsidR="001B68B4" w:rsidRDefault="00737B0F" w:rsidP="001B68B4">
      <w:pPr>
        <w:rPr>
          <w:b/>
        </w:rPr>
      </w:pPr>
      <w:r w:rsidRPr="00D358D8">
        <w:rPr>
          <w:b/>
        </w:rPr>
        <w:t xml:space="preserve">Owners </w:t>
      </w:r>
    </w:p>
    <w:p w14:paraId="2ED85AB2" w14:textId="77777777" w:rsidR="00714C12" w:rsidRDefault="00714C12" w:rsidP="00714C12">
      <w:pPr>
        <w:jc w:val="center"/>
        <w:rPr>
          <w:b/>
        </w:rPr>
      </w:pPr>
      <w:r>
        <w:object w:dxaOrig="8085" w:dyaOrig="1965" w14:anchorId="2D978EF8">
          <v:shape id="_x0000_i1026" type="#_x0000_t75" style="width:276pt;height:67.5pt" o:ole="">
            <v:imagedata r:id="rId8" o:title=""/>
          </v:shape>
          <o:OLEObject Type="Embed" ProgID="PBrush" ShapeID="_x0000_i1026" DrawAspect="Content" ObjectID="_1620891078" r:id="rId13"/>
        </w:object>
      </w:r>
    </w:p>
    <w:p w14:paraId="3D1C2852" w14:textId="77777777" w:rsidR="00BE1209" w:rsidRDefault="00BE1209" w:rsidP="001B68B4">
      <w:pPr>
        <w:rPr>
          <w:b/>
        </w:rPr>
      </w:pPr>
    </w:p>
    <w:p w14:paraId="7C439A77" w14:textId="77777777" w:rsidR="00172922" w:rsidRPr="00172922" w:rsidRDefault="00172922" w:rsidP="00172922">
      <w:pPr>
        <w:ind w:left="360"/>
        <w:rPr>
          <w:b/>
          <w:highlight w:val="yellow"/>
        </w:rPr>
      </w:pPr>
    </w:p>
    <w:p w14:paraId="4889CEC7" w14:textId="77777777" w:rsidR="00181375" w:rsidRDefault="00181375" w:rsidP="001B68B4">
      <w:pPr>
        <w:rPr>
          <w:b/>
        </w:rPr>
      </w:pPr>
    </w:p>
    <w:p w14:paraId="69CE7265" w14:textId="77777777" w:rsidR="00AC1579" w:rsidRPr="00D358D8" w:rsidRDefault="00AC1579" w:rsidP="001B68B4">
      <w:pPr>
        <w:rPr>
          <w:b/>
        </w:rPr>
      </w:pPr>
    </w:p>
    <w:sectPr w:rsidR="00AC1579" w:rsidRPr="00D358D8" w:rsidSect="004A58CF">
      <w:footerReference w:type="default" r:id="rId14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B7B2F" w14:textId="77777777" w:rsidR="0063157A" w:rsidRDefault="0063157A" w:rsidP="00714C12">
      <w:pPr>
        <w:spacing w:after="0" w:line="240" w:lineRule="auto"/>
      </w:pPr>
      <w:r>
        <w:separator/>
      </w:r>
    </w:p>
  </w:endnote>
  <w:endnote w:type="continuationSeparator" w:id="0">
    <w:p w14:paraId="092CBDC9" w14:textId="77777777" w:rsidR="0063157A" w:rsidRDefault="0063157A" w:rsidP="00714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01457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9F0491" w14:textId="77777777" w:rsidR="00714C12" w:rsidRDefault="00714C1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7EF809" w14:textId="77777777" w:rsidR="00714C12" w:rsidRDefault="00714C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28981" w14:textId="77777777" w:rsidR="0063157A" w:rsidRDefault="0063157A" w:rsidP="00714C12">
      <w:pPr>
        <w:spacing w:after="0" w:line="240" w:lineRule="auto"/>
      </w:pPr>
      <w:r>
        <w:separator/>
      </w:r>
    </w:p>
  </w:footnote>
  <w:footnote w:type="continuationSeparator" w:id="0">
    <w:p w14:paraId="226766F5" w14:textId="77777777" w:rsidR="0063157A" w:rsidRDefault="0063157A" w:rsidP="00714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356BB"/>
    <w:multiLevelType w:val="hybridMultilevel"/>
    <w:tmpl w:val="1A6ADF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208A5"/>
    <w:multiLevelType w:val="hybridMultilevel"/>
    <w:tmpl w:val="8D600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F370F"/>
    <w:multiLevelType w:val="hybridMultilevel"/>
    <w:tmpl w:val="043E18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F137A"/>
    <w:multiLevelType w:val="hybridMultilevel"/>
    <w:tmpl w:val="BA640E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B268E"/>
    <w:multiLevelType w:val="hybridMultilevel"/>
    <w:tmpl w:val="907454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D6D38"/>
    <w:multiLevelType w:val="hybridMultilevel"/>
    <w:tmpl w:val="7DA6C1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E1FC1"/>
    <w:multiLevelType w:val="hybridMultilevel"/>
    <w:tmpl w:val="E64214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D666F"/>
    <w:multiLevelType w:val="hybridMultilevel"/>
    <w:tmpl w:val="1B12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B4D0B"/>
    <w:multiLevelType w:val="hybridMultilevel"/>
    <w:tmpl w:val="CBAC0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9078A"/>
    <w:multiLevelType w:val="hybridMultilevel"/>
    <w:tmpl w:val="E6EEC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62E46"/>
    <w:multiLevelType w:val="hybridMultilevel"/>
    <w:tmpl w:val="D6061B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9775AE"/>
    <w:multiLevelType w:val="hybridMultilevel"/>
    <w:tmpl w:val="DD882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497A8C"/>
    <w:multiLevelType w:val="hybridMultilevel"/>
    <w:tmpl w:val="651C6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F1A99"/>
    <w:multiLevelType w:val="hybridMultilevel"/>
    <w:tmpl w:val="1CA0A8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25A0E"/>
    <w:multiLevelType w:val="hybridMultilevel"/>
    <w:tmpl w:val="1BA85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A2C0E"/>
    <w:multiLevelType w:val="hybridMultilevel"/>
    <w:tmpl w:val="BEF8C7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555901"/>
    <w:multiLevelType w:val="hybridMultilevel"/>
    <w:tmpl w:val="6C36C5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35D37"/>
    <w:multiLevelType w:val="hybridMultilevel"/>
    <w:tmpl w:val="84E857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90CC0"/>
    <w:multiLevelType w:val="hybridMultilevel"/>
    <w:tmpl w:val="AF968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CC3EC4"/>
    <w:multiLevelType w:val="hybridMultilevel"/>
    <w:tmpl w:val="295E70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415797"/>
    <w:multiLevelType w:val="hybridMultilevel"/>
    <w:tmpl w:val="E8E8D1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BA76D7"/>
    <w:multiLevelType w:val="hybridMultilevel"/>
    <w:tmpl w:val="CC5802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16"/>
  </w:num>
  <w:num w:numId="5">
    <w:abstractNumId w:val="15"/>
  </w:num>
  <w:num w:numId="6">
    <w:abstractNumId w:val="17"/>
  </w:num>
  <w:num w:numId="7">
    <w:abstractNumId w:val="5"/>
  </w:num>
  <w:num w:numId="8">
    <w:abstractNumId w:val="0"/>
  </w:num>
  <w:num w:numId="9">
    <w:abstractNumId w:val="19"/>
  </w:num>
  <w:num w:numId="10">
    <w:abstractNumId w:val="4"/>
  </w:num>
  <w:num w:numId="11">
    <w:abstractNumId w:val="10"/>
  </w:num>
  <w:num w:numId="12">
    <w:abstractNumId w:val="6"/>
  </w:num>
  <w:num w:numId="13">
    <w:abstractNumId w:val="13"/>
  </w:num>
  <w:num w:numId="14">
    <w:abstractNumId w:val="21"/>
  </w:num>
  <w:num w:numId="15">
    <w:abstractNumId w:val="20"/>
  </w:num>
  <w:num w:numId="16">
    <w:abstractNumId w:val="2"/>
  </w:num>
  <w:num w:numId="17">
    <w:abstractNumId w:val="3"/>
  </w:num>
  <w:num w:numId="18">
    <w:abstractNumId w:val="14"/>
  </w:num>
  <w:num w:numId="19">
    <w:abstractNumId w:val="18"/>
  </w:num>
  <w:num w:numId="20">
    <w:abstractNumId w:val="1"/>
  </w:num>
  <w:num w:numId="21">
    <w:abstractNumId w:val="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C7C"/>
    <w:rsid w:val="000012C0"/>
    <w:rsid w:val="000173D4"/>
    <w:rsid w:val="000274CD"/>
    <w:rsid w:val="0003645F"/>
    <w:rsid w:val="000448A8"/>
    <w:rsid w:val="00046718"/>
    <w:rsid w:val="00046838"/>
    <w:rsid w:val="000641CE"/>
    <w:rsid w:val="00071917"/>
    <w:rsid w:val="0007626F"/>
    <w:rsid w:val="00080007"/>
    <w:rsid w:val="00080AFA"/>
    <w:rsid w:val="00097296"/>
    <w:rsid w:val="000C6D64"/>
    <w:rsid w:val="000C70F1"/>
    <w:rsid w:val="000D6F5A"/>
    <w:rsid w:val="000E7C7C"/>
    <w:rsid w:val="000F1888"/>
    <w:rsid w:val="00114E13"/>
    <w:rsid w:val="0012373A"/>
    <w:rsid w:val="0013124D"/>
    <w:rsid w:val="001347FE"/>
    <w:rsid w:val="00134AA4"/>
    <w:rsid w:val="00134B63"/>
    <w:rsid w:val="00163927"/>
    <w:rsid w:val="00172922"/>
    <w:rsid w:val="00175938"/>
    <w:rsid w:val="00181375"/>
    <w:rsid w:val="00182805"/>
    <w:rsid w:val="0018535B"/>
    <w:rsid w:val="0019049A"/>
    <w:rsid w:val="001B0C74"/>
    <w:rsid w:val="001B68B4"/>
    <w:rsid w:val="001C1AB4"/>
    <w:rsid w:val="001D29E8"/>
    <w:rsid w:val="001E635D"/>
    <w:rsid w:val="001F3268"/>
    <w:rsid w:val="00200157"/>
    <w:rsid w:val="00201CFE"/>
    <w:rsid w:val="002029A2"/>
    <w:rsid w:val="00205D3A"/>
    <w:rsid w:val="00213F8D"/>
    <w:rsid w:val="00217979"/>
    <w:rsid w:val="002226B2"/>
    <w:rsid w:val="002244CE"/>
    <w:rsid w:val="002276C1"/>
    <w:rsid w:val="00233C03"/>
    <w:rsid w:val="00243713"/>
    <w:rsid w:val="002553BF"/>
    <w:rsid w:val="002655FC"/>
    <w:rsid w:val="0027386F"/>
    <w:rsid w:val="00281CE6"/>
    <w:rsid w:val="002842AE"/>
    <w:rsid w:val="002976B9"/>
    <w:rsid w:val="00297CED"/>
    <w:rsid w:val="002B2AFE"/>
    <w:rsid w:val="002B31D8"/>
    <w:rsid w:val="002B459F"/>
    <w:rsid w:val="002B5850"/>
    <w:rsid w:val="002B7B06"/>
    <w:rsid w:val="002C287E"/>
    <w:rsid w:val="002C3232"/>
    <w:rsid w:val="002C3F48"/>
    <w:rsid w:val="002C48FE"/>
    <w:rsid w:val="002C745E"/>
    <w:rsid w:val="002E416E"/>
    <w:rsid w:val="002F105D"/>
    <w:rsid w:val="002F7D50"/>
    <w:rsid w:val="0030026E"/>
    <w:rsid w:val="0030631F"/>
    <w:rsid w:val="003104C5"/>
    <w:rsid w:val="00310802"/>
    <w:rsid w:val="00310957"/>
    <w:rsid w:val="003132E7"/>
    <w:rsid w:val="00322EC1"/>
    <w:rsid w:val="00331AA0"/>
    <w:rsid w:val="00333405"/>
    <w:rsid w:val="003441B8"/>
    <w:rsid w:val="00347465"/>
    <w:rsid w:val="00356FCA"/>
    <w:rsid w:val="00362B8B"/>
    <w:rsid w:val="0036535B"/>
    <w:rsid w:val="003672ED"/>
    <w:rsid w:val="003712CD"/>
    <w:rsid w:val="00372877"/>
    <w:rsid w:val="00390F21"/>
    <w:rsid w:val="003B4994"/>
    <w:rsid w:val="003B6403"/>
    <w:rsid w:val="003C0CB8"/>
    <w:rsid w:val="003C6E8A"/>
    <w:rsid w:val="003F32B7"/>
    <w:rsid w:val="003F63E6"/>
    <w:rsid w:val="00414CE8"/>
    <w:rsid w:val="004345AF"/>
    <w:rsid w:val="004438F4"/>
    <w:rsid w:val="0045042C"/>
    <w:rsid w:val="00485DB8"/>
    <w:rsid w:val="00487E46"/>
    <w:rsid w:val="004A58CF"/>
    <w:rsid w:val="004C03CA"/>
    <w:rsid w:val="004C1FCF"/>
    <w:rsid w:val="004C7D25"/>
    <w:rsid w:val="004D2F69"/>
    <w:rsid w:val="004D5493"/>
    <w:rsid w:val="004D7EC6"/>
    <w:rsid w:val="004F416A"/>
    <w:rsid w:val="00503635"/>
    <w:rsid w:val="0050388B"/>
    <w:rsid w:val="0051193A"/>
    <w:rsid w:val="0051220A"/>
    <w:rsid w:val="00512B99"/>
    <w:rsid w:val="00530F18"/>
    <w:rsid w:val="005363C1"/>
    <w:rsid w:val="0053641F"/>
    <w:rsid w:val="00547DD4"/>
    <w:rsid w:val="0055463F"/>
    <w:rsid w:val="00563404"/>
    <w:rsid w:val="00563DA0"/>
    <w:rsid w:val="005675EE"/>
    <w:rsid w:val="00582DC8"/>
    <w:rsid w:val="0058462F"/>
    <w:rsid w:val="00585D67"/>
    <w:rsid w:val="005C5066"/>
    <w:rsid w:val="005C512B"/>
    <w:rsid w:val="005C7563"/>
    <w:rsid w:val="005D6406"/>
    <w:rsid w:val="005D65C7"/>
    <w:rsid w:val="005D6C0F"/>
    <w:rsid w:val="005E2F9F"/>
    <w:rsid w:val="005E696E"/>
    <w:rsid w:val="00610AE3"/>
    <w:rsid w:val="00620AE5"/>
    <w:rsid w:val="00620EBF"/>
    <w:rsid w:val="0063157A"/>
    <w:rsid w:val="006326CB"/>
    <w:rsid w:val="00633650"/>
    <w:rsid w:val="006341DE"/>
    <w:rsid w:val="00650E3D"/>
    <w:rsid w:val="00657620"/>
    <w:rsid w:val="00657B38"/>
    <w:rsid w:val="00660534"/>
    <w:rsid w:val="00663F73"/>
    <w:rsid w:val="006655CE"/>
    <w:rsid w:val="00665E13"/>
    <w:rsid w:val="006737A3"/>
    <w:rsid w:val="00682944"/>
    <w:rsid w:val="00686D32"/>
    <w:rsid w:val="00697FDC"/>
    <w:rsid w:val="006A1ACF"/>
    <w:rsid w:val="006B29CA"/>
    <w:rsid w:val="006C5EB6"/>
    <w:rsid w:val="006D532E"/>
    <w:rsid w:val="006D7F74"/>
    <w:rsid w:val="006F472C"/>
    <w:rsid w:val="00714C12"/>
    <w:rsid w:val="00723DF3"/>
    <w:rsid w:val="00731ACB"/>
    <w:rsid w:val="00733D05"/>
    <w:rsid w:val="00737B0F"/>
    <w:rsid w:val="0075329B"/>
    <w:rsid w:val="00757607"/>
    <w:rsid w:val="007579D5"/>
    <w:rsid w:val="00770D20"/>
    <w:rsid w:val="00774986"/>
    <w:rsid w:val="0078104C"/>
    <w:rsid w:val="00781A84"/>
    <w:rsid w:val="007869FE"/>
    <w:rsid w:val="00786F2D"/>
    <w:rsid w:val="007A4FB8"/>
    <w:rsid w:val="007C55A9"/>
    <w:rsid w:val="007E18D5"/>
    <w:rsid w:val="007F1D91"/>
    <w:rsid w:val="007F1E58"/>
    <w:rsid w:val="008005D0"/>
    <w:rsid w:val="00820255"/>
    <w:rsid w:val="00823BA4"/>
    <w:rsid w:val="008241DE"/>
    <w:rsid w:val="008256AC"/>
    <w:rsid w:val="008275F4"/>
    <w:rsid w:val="00843C2A"/>
    <w:rsid w:val="00856BF7"/>
    <w:rsid w:val="00862F8B"/>
    <w:rsid w:val="00870368"/>
    <w:rsid w:val="008771FB"/>
    <w:rsid w:val="008837EB"/>
    <w:rsid w:val="008904A5"/>
    <w:rsid w:val="008A1498"/>
    <w:rsid w:val="008B42B3"/>
    <w:rsid w:val="008C2A79"/>
    <w:rsid w:val="008C4820"/>
    <w:rsid w:val="008E77BB"/>
    <w:rsid w:val="008F02D4"/>
    <w:rsid w:val="008F1889"/>
    <w:rsid w:val="008F1D98"/>
    <w:rsid w:val="008F1FEE"/>
    <w:rsid w:val="008F3F95"/>
    <w:rsid w:val="0090063E"/>
    <w:rsid w:val="009139D6"/>
    <w:rsid w:val="009179B8"/>
    <w:rsid w:val="009206E1"/>
    <w:rsid w:val="00932B28"/>
    <w:rsid w:val="00945432"/>
    <w:rsid w:val="00950751"/>
    <w:rsid w:val="00960F34"/>
    <w:rsid w:val="00965290"/>
    <w:rsid w:val="00974195"/>
    <w:rsid w:val="00991F9D"/>
    <w:rsid w:val="0099219F"/>
    <w:rsid w:val="009A5BD1"/>
    <w:rsid w:val="009F29DB"/>
    <w:rsid w:val="009F63C5"/>
    <w:rsid w:val="00A12341"/>
    <w:rsid w:val="00A2284B"/>
    <w:rsid w:val="00A534D6"/>
    <w:rsid w:val="00A6030F"/>
    <w:rsid w:val="00A6613C"/>
    <w:rsid w:val="00A66775"/>
    <w:rsid w:val="00A7064E"/>
    <w:rsid w:val="00A723D8"/>
    <w:rsid w:val="00A75FEF"/>
    <w:rsid w:val="00A80584"/>
    <w:rsid w:val="00A87D57"/>
    <w:rsid w:val="00A9261D"/>
    <w:rsid w:val="00AA3D6F"/>
    <w:rsid w:val="00AA64B0"/>
    <w:rsid w:val="00AB4DFF"/>
    <w:rsid w:val="00AC064B"/>
    <w:rsid w:val="00AC1579"/>
    <w:rsid w:val="00AC7D52"/>
    <w:rsid w:val="00AD1B2D"/>
    <w:rsid w:val="00B05FF1"/>
    <w:rsid w:val="00B164D9"/>
    <w:rsid w:val="00B22C3B"/>
    <w:rsid w:val="00B23427"/>
    <w:rsid w:val="00B30324"/>
    <w:rsid w:val="00B33AB5"/>
    <w:rsid w:val="00B41B72"/>
    <w:rsid w:val="00B42F02"/>
    <w:rsid w:val="00B43A18"/>
    <w:rsid w:val="00B65EB5"/>
    <w:rsid w:val="00B72656"/>
    <w:rsid w:val="00B867BD"/>
    <w:rsid w:val="00B9513B"/>
    <w:rsid w:val="00B9529B"/>
    <w:rsid w:val="00BB62F8"/>
    <w:rsid w:val="00BB76BB"/>
    <w:rsid w:val="00BB7A9E"/>
    <w:rsid w:val="00BC0DF7"/>
    <w:rsid w:val="00BC382A"/>
    <w:rsid w:val="00BD20F8"/>
    <w:rsid w:val="00BE1209"/>
    <w:rsid w:val="00BE1FC1"/>
    <w:rsid w:val="00BE3871"/>
    <w:rsid w:val="00BE4D15"/>
    <w:rsid w:val="00BF026E"/>
    <w:rsid w:val="00C0076A"/>
    <w:rsid w:val="00C0167B"/>
    <w:rsid w:val="00C12026"/>
    <w:rsid w:val="00C12381"/>
    <w:rsid w:val="00C1281B"/>
    <w:rsid w:val="00C24D3F"/>
    <w:rsid w:val="00C338F2"/>
    <w:rsid w:val="00C450F8"/>
    <w:rsid w:val="00C565FB"/>
    <w:rsid w:val="00C62D0D"/>
    <w:rsid w:val="00C71437"/>
    <w:rsid w:val="00C931B3"/>
    <w:rsid w:val="00C93DA9"/>
    <w:rsid w:val="00C96FF9"/>
    <w:rsid w:val="00CA17D8"/>
    <w:rsid w:val="00CA2F6A"/>
    <w:rsid w:val="00CB4497"/>
    <w:rsid w:val="00CD08E2"/>
    <w:rsid w:val="00CD2D2A"/>
    <w:rsid w:val="00CD4B4A"/>
    <w:rsid w:val="00CD7936"/>
    <w:rsid w:val="00CE62DA"/>
    <w:rsid w:val="00CE708F"/>
    <w:rsid w:val="00CE788F"/>
    <w:rsid w:val="00CF3587"/>
    <w:rsid w:val="00D05ADE"/>
    <w:rsid w:val="00D14CC0"/>
    <w:rsid w:val="00D24013"/>
    <w:rsid w:val="00D26E70"/>
    <w:rsid w:val="00D26EE0"/>
    <w:rsid w:val="00D2746D"/>
    <w:rsid w:val="00D31D23"/>
    <w:rsid w:val="00D338FA"/>
    <w:rsid w:val="00D358D8"/>
    <w:rsid w:val="00D57D9B"/>
    <w:rsid w:val="00D637BB"/>
    <w:rsid w:val="00D65CFE"/>
    <w:rsid w:val="00D75675"/>
    <w:rsid w:val="00D77760"/>
    <w:rsid w:val="00D94C05"/>
    <w:rsid w:val="00DA6693"/>
    <w:rsid w:val="00DB7C5A"/>
    <w:rsid w:val="00E0268E"/>
    <w:rsid w:val="00E12842"/>
    <w:rsid w:val="00E3133B"/>
    <w:rsid w:val="00E374D8"/>
    <w:rsid w:val="00E45AAA"/>
    <w:rsid w:val="00E558AD"/>
    <w:rsid w:val="00E652B0"/>
    <w:rsid w:val="00E70FEF"/>
    <w:rsid w:val="00E95D7D"/>
    <w:rsid w:val="00EA41D1"/>
    <w:rsid w:val="00EA4C7D"/>
    <w:rsid w:val="00EA59C1"/>
    <w:rsid w:val="00EA6389"/>
    <w:rsid w:val="00EC1B1D"/>
    <w:rsid w:val="00ED4B7C"/>
    <w:rsid w:val="00EE2784"/>
    <w:rsid w:val="00EE2D45"/>
    <w:rsid w:val="00EF29D9"/>
    <w:rsid w:val="00EF3BF4"/>
    <w:rsid w:val="00EF5F26"/>
    <w:rsid w:val="00EF684F"/>
    <w:rsid w:val="00F00786"/>
    <w:rsid w:val="00F0133E"/>
    <w:rsid w:val="00F10477"/>
    <w:rsid w:val="00F17D60"/>
    <w:rsid w:val="00F22FEA"/>
    <w:rsid w:val="00F35E11"/>
    <w:rsid w:val="00F36840"/>
    <w:rsid w:val="00F4579F"/>
    <w:rsid w:val="00F549CD"/>
    <w:rsid w:val="00F60CD6"/>
    <w:rsid w:val="00F61C6B"/>
    <w:rsid w:val="00F719C9"/>
    <w:rsid w:val="00F81058"/>
    <w:rsid w:val="00F83207"/>
    <w:rsid w:val="00F844F9"/>
    <w:rsid w:val="00F92D19"/>
    <w:rsid w:val="00F94007"/>
    <w:rsid w:val="00FA3574"/>
    <w:rsid w:val="00FA7AF9"/>
    <w:rsid w:val="00FB0F70"/>
    <w:rsid w:val="00FB31F5"/>
    <w:rsid w:val="00FC0BF4"/>
    <w:rsid w:val="00FC1293"/>
    <w:rsid w:val="00FC2C32"/>
    <w:rsid w:val="00FC52E7"/>
    <w:rsid w:val="00FD217A"/>
    <w:rsid w:val="00FD430A"/>
    <w:rsid w:val="00FE034D"/>
    <w:rsid w:val="00FF73A7"/>
    <w:rsid w:val="6E65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E494A"/>
  <w15:docId w15:val="{B406CD77-3DDD-4673-8D08-30C02B6F3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6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7C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7B3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7B38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4C0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13B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2276C1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714C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C12"/>
  </w:style>
  <w:style w:type="paragraph" w:styleId="Footer">
    <w:name w:val="footer"/>
    <w:basedOn w:val="Normal"/>
    <w:link w:val="FooterChar"/>
    <w:uiPriority w:val="99"/>
    <w:unhideWhenUsed/>
    <w:rsid w:val="00714C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04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perations@delmacpe.com.a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ales@delmacpe.com.a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10884-53E9-4812-B9BE-869187E24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Kalmar</dc:creator>
  <cp:keywords/>
  <dc:description/>
  <cp:lastModifiedBy>Jennah Valentine</cp:lastModifiedBy>
  <cp:revision>2</cp:revision>
  <cp:lastPrinted>2018-03-23T05:10:00Z</cp:lastPrinted>
  <dcterms:created xsi:type="dcterms:W3CDTF">2019-06-01T01:15:00Z</dcterms:created>
  <dcterms:modified xsi:type="dcterms:W3CDTF">2019-06-01T01:15:00Z</dcterms:modified>
</cp:coreProperties>
</file>